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058A" w14:textId="4AB3BA7E" w:rsidR="005C3FFD" w:rsidRDefault="005C3FFD">
      <w:pPr>
        <w:pStyle w:val="BodyText"/>
        <w:ind w:left="0"/>
        <w:rPr>
          <w:rFonts w:ascii="Times New Roman"/>
          <w:sz w:val="20"/>
        </w:rPr>
      </w:pPr>
    </w:p>
    <w:p w14:paraId="4B1B46D7" w14:textId="77777777" w:rsidR="005C3FFD" w:rsidRDefault="005C3FFD">
      <w:pPr>
        <w:pStyle w:val="BodyText"/>
        <w:spacing w:before="6"/>
        <w:ind w:left="0"/>
        <w:rPr>
          <w:rFonts w:ascii="Times New Roman"/>
        </w:rPr>
      </w:pPr>
    </w:p>
    <w:p w14:paraId="707987CF" w14:textId="4282150F" w:rsidR="005C3FFD" w:rsidRDefault="00BB64EF" w:rsidP="00A46A60">
      <w:pPr>
        <w:pStyle w:val="Heading1"/>
        <w:ind w:left="993"/>
        <w:jc w:val="center"/>
      </w:pPr>
      <w:r>
        <w:t xml:space="preserve">JOB DESCRIPTION: </w:t>
      </w:r>
      <w:r w:rsidR="00A46A60">
        <w:t>Area Programme and</w:t>
      </w:r>
      <w:r w:rsidR="00A46A60">
        <w:t xml:space="preserve"> </w:t>
      </w:r>
      <w:r w:rsidR="00A46A60">
        <w:t>Development Manager</w:t>
      </w:r>
    </w:p>
    <w:p w14:paraId="015C0B03" w14:textId="77777777" w:rsidR="005C3FFD" w:rsidRDefault="005C3FFD">
      <w:pPr>
        <w:pStyle w:val="BodyText"/>
        <w:spacing w:before="10"/>
        <w:ind w:left="0"/>
        <w:rPr>
          <w:b/>
          <w:sz w:val="23"/>
        </w:rPr>
      </w:pPr>
    </w:p>
    <w:p w14:paraId="1B47907E" w14:textId="06470221" w:rsidR="005C3FFD" w:rsidRDefault="00BB64EF" w:rsidP="00A46A60">
      <w:pPr>
        <w:pStyle w:val="BodyText"/>
        <w:tabs>
          <w:tab w:val="left" w:pos="3305"/>
        </w:tabs>
        <w:spacing w:before="1"/>
        <w:ind w:left="1037"/>
      </w:pPr>
      <w:r>
        <w:t>Post</w:t>
      </w:r>
      <w:r>
        <w:rPr>
          <w:spacing w:val="-2"/>
        </w:rPr>
        <w:t xml:space="preserve"> </w:t>
      </w:r>
      <w:r>
        <w:t>Title:</w:t>
      </w:r>
      <w:r>
        <w:tab/>
      </w:r>
      <w:r w:rsidR="00A46A60">
        <w:t>Area Programme and</w:t>
      </w:r>
      <w:r w:rsidR="00A46A60">
        <w:t xml:space="preserve"> </w:t>
      </w:r>
      <w:r w:rsidR="00A46A60">
        <w:t>Development Manager</w:t>
      </w:r>
    </w:p>
    <w:p w14:paraId="65FE3863" w14:textId="77777777" w:rsidR="00A46A60" w:rsidRPr="00A46A60" w:rsidRDefault="00A46A60" w:rsidP="00A46A60">
      <w:pPr>
        <w:pStyle w:val="BodyText"/>
        <w:tabs>
          <w:tab w:val="left" w:pos="3305"/>
        </w:tabs>
        <w:spacing w:before="1"/>
        <w:ind w:left="1037"/>
      </w:pPr>
    </w:p>
    <w:p w14:paraId="237EEC5F" w14:textId="77777777" w:rsidR="005C3FFD" w:rsidRDefault="00BB64EF">
      <w:pPr>
        <w:pStyle w:val="BodyText"/>
        <w:tabs>
          <w:tab w:val="left" w:pos="3305"/>
        </w:tabs>
        <w:ind w:left="1037"/>
      </w:pPr>
      <w:r>
        <w:t>Reports</w:t>
      </w:r>
      <w:r>
        <w:rPr>
          <w:spacing w:val="-2"/>
        </w:rPr>
        <w:t xml:space="preserve"> </w:t>
      </w:r>
      <w:r>
        <w:t>to:</w:t>
      </w:r>
      <w:r>
        <w:tab/>
        <w:t>Chief</w:t>
      </w:r>
      <w:r>
        <w:rPr>
          <w:spacing w:val="1"/>
        </w:rPr>
        <w:t xml:space="preserve"> </w:t>
      </w:r>
      <w:r>
        <w:t>Executive</w:t>
      </w:r>
    </w:p>
    <w:p w14:paraId="573EADA3" w14:textId="77777777" w:rsidR="005C3FFD" w:rsidRDefault="005C3FFD">
      <w:pPr>
        <w:pStyle w:val="BodyText"/>
        <w:spacing w:before="7"/>
        <w:ind w:left="0"/>
        <w:rPr>
          <w:sz w:val="20"/>
        </w:rPr>
      </w:pPr>
    </w:p>
    <w:p w14:paraId="1A9817BD" w14:textId="0740B47C" w:rsidR="005C3FFD" w:rsidRDefault="00BB64EF">
      <w:pPr>
        <w:pStyle w:val="BodyText"/>
        <w:tabs>
          <w:tab w:val="left" w:pos="3305"/>
        </w:tabs>
        <w:ind w:left="3305" w:right="1233" w:hanging="2268"/>
      </w:pPr>
      <w:r>
        <w:t>Direct</w:t>
      </w:r>
      <w:r>
        <w:rPr>
          <w:spacing w:val="-1"/>
        </w:rPr>
        <w:t xml:space="preserve"> </w:t>
      </w:r>
      <w:r>
        <w:t>Reports:</w:t>
      </w:r>
      <w:r>
        <w:tab/>
        <w:t>Staff</w:t>
      </w:r>
      <w:r>
        <w:rPr>
          <w:spacing w:val="-9"/>
        </w:rPr>
        <w:t xml:space="preserve"> </w:t>
      </w:r>
      <w:r>
        <w:t>and</w:t>
      </w:r>
      <w:r>
        <w:rPr>
          <w:spacing w:val="-9"/>
        </w:rPr>
        <w:t xml:space="preserve"> </w:t>
      </w:r>
      <w:r>
        <w:t>volunteers</w:t>
      </w:r>
      <w:r>
        <w:rPr>
          <w:spacing w:val="-8"/>
        </w:rPr>
        <w:t xml:space="preserve"> </w:t>
      </w:r>
      <w:r>
        <w:t>within</w:t>
      </w:r>
      <w:r>
        <w:rPr>
          <w:spacing w:val="-9"/>
        </w:rPr>
        <w:t xml:space="preserve"> </w:t>
      </w:r>
      <w:r>
        <w:t>the</w:t>
      </w:r>
      <w:r>
        <w:rPr>
          <w:spacing w:val="-14"/>
        </w:rPr>
        <w:t xml:space="preserve"> </w:t>
      </w:r>
      <w:r>
        <w:t>geography</w:t>
      </w:r>
      <w:r>
        <w:rPr>
          <w:spacing w:val="-12"/>
        </w:rPr>
        <w:t xml:space="preserve"> </w:t>
      </w:r>
      <w:r>
        <w:t>with</w:t>
      </w:r>
      <w:r>
        <w:rPr>
          <w:spacing w:val="-9"/>
        </w:rPr>
        <w:t xml:space="preserve"> </w:t>
      </w:r>
      <w:r>
        <w:t>direct</w:t>
      </w:r>
      <w:r>
        <w:rPr>
          <w:spacing w:val="-8"/>
        </w:rPr>
        <w:t xml:space="preserve"> </w:t>
      </w:r>
      <w:r>
        <w:t>line</w:t>
      </w:r>
      <w:r>
        <w:rPr>
          <w:spacing w:val="-12"/>
        </w:rPr>
        <w:t xml:space="preserve"> </w:t>
      </w:r>
      <w:r>
        <w:t>management</w:t>
      </w:r>
      <w:r>
        <w:rPr>
          <w:spacing w:val="-4"/>
        </w:rPr>
        <w:t xml:space="preserve"> </w:t>
      </w:r>
      <w:r>
        <w:t xml:space="preserve">of </w:t>
      </w:r>
      <w:r w:rsidR="005749D9">
        <w:t xml:space="preserve">any </w:t>
      </w:r>
      <w:r>
        <w:t xml:space="preserve">delivery managers </w:t>
      </w:r>
      <w:r w:rsidR="005749D9">
        <w:t xml:space="preserve">in post </w:t>
      </w:r>
      <w:r>
        <w:t>and other key staff as</w:t>
      </w:r>
      <w:r>
        <w:rPr>
          <w:spacing w:val="-10"/>
        </w:rPr>
        <w:t xml:space="preserve"> </w:t>
      </w:r>
      <w:r>
        <w:t>agreed.</w:t>
      </w:r>
    </w:p>
    <w:p w14:paraId="57D3791D" w14:textId="77777777" w:rsidR="005C3FFD" w:rsidRDefault="005C3FFD">
      <w:pPr>
        <w:pStyle w:val="BodyText"/>
        <w:spacing w:before="6"/>
        <w:ind w:left="0"/>
        <w:rPr>
          <w:sz w:val="25"/>
        </w:rPr>
      </w:pPr>
    </w:p>
    <w:p w14:paraId="66DA2400" w14:textId="1174FD61" w:rsidR="005C3FFD" w:rsidRDefault="00BB64EF" w:rsidP="00DE71D7">
      <w:pPr>
        <w:pStyle w:val="BodyText"/>
        <w:ind w:left="317" w:firstLine="720"/>
        <w:rPr>
          <w:sz w:val="20"/>
        </w:rPr>
      </w:pPr>
      <w:r>
        <w:t>Hours:</w:t>
      </w:r>
      <w:r w:rsidR="00DE71D7">
        <w:tab/>
      </w:r>
      <w:r w:rsidR="00DE71D7">
        <w:tab/>
        <w:t xml:space="preserve">      </w:t>
      </w:r>
      <w:r w:rsidR="00A46A60">
        <w:t xml:space="preserve"> </w:t>
      </w:r>
      <w:r w:rsidR="00DE71D7">
        <w:t>As per contract</w:t>
      </w:r>
    </w:p>
    <w:p w14:paraId="59A4055E" w14:textId="77777777" w:rsidR="005C3FFD" w:rsidRDefault="005C3FFD">
      <w:pPr>
        <w:pStyle w:val="BodyText"/>
        <w:spacing w:before="10"/>
        <w:ind w:left="0"/>
        <w:rPr>
          <w:sz w:val="21"/>
        </w:rPr>
      </w:pPr>
    </w:p>
    <w:p w14:paraId="046EBA2C" w14:textId="77777777" w:rsidR="005C3FFD" w:rsidRDefault="00BB64EF">
      <w:pPr>
        <w:pStyle w:val="BodyText"/>
        <w:tabs>
          <w:tab w:val="left" w:pos="3305"/>
        </w:tabs>
        <w:ind w:left="1037"/>
      </w:pPr>
      <w:r>
        <w:t>Location:</w:t>
      </w:r>
      <w:r>
        <w:tab/>
        <w:t>As per</w:t>
      </w:r>
      <w:r>
        <w:rPr>
          <w:spacing w:val="-1"/>
        </w:rPr>
        <w:t xml:space="preserve"> </w:t>
      </w:r>
      <w:r>
        <w:t>contact</w:t>
      </w:r>
    </w:p>
    <w:p w14:paraId="26E8E75A" w14:textId="77777777" w:rsidR="005C3FFD" w:rsidRDefault="005C3FFD">
      <w:pPr>
        <w:pStyle w:val="BodyText"/>
        <w:spacing w:before="6"/>
        <w:ind w:left="0"/>
        <w:rPr>
          <w:sz w:val="20"/>
        </w:rPr>
      </w:pPr>
    </w:p>
    <w:p w14:paraId="50003878" w14:textId="77777777" w:rsidR="005C3FFD" w:rsidRDefault="00BB64EF">
      <w:pPr>
        <w:pStyle w:val="BodyText"/>
        <w:tabs>
          <w:tab w:val="left" w:pos="3305"/>
        </w:tabs>
        <w:spacing w:before="1"/>
        <w:ind w:left="1037"/>
      </w:pPr>
      <w:r>
        <w:t>Duration:</w:t>
      </w:r>
      <w:r>
        <w:tab/>
        <w:t>Permanent Subject to</w:t>
      </w:r>
      <w:r>
        <w:rPr>
          <w:spacing w:val="-2"/>
        </w:rPr>
        <w:t xml:space="preserve"> </w:t>
      </w:r>
      <w:r>
        <w:t>Funding</w:t>
      </w:r>
    </w:p>
    <w:p w14:paraId="33832617" w14:textId="77777777" w:rsidR="005C3FFD" w:rsidRDefault="005C3FFD">
      <w:pPr>
        <w:pStyle w:val="BodyText"/>
        <w:spacing w:before="8"/>
        <w:ind w:left="0"/>
        <w:rPr>
          <w:sz w:val="20"/>
        </w:rPr>
      </w:pPr>
    </w:p>
    <w:p w14:paraId="495919AB" w14:textId="77777777" w:rsidR="005C3FFD" w:rsidRDefault="00BB64EF">
      <w:pPr>
        <w:pStyle w:val="BodyText"/>
        <w:tabs>
          <w:tab w:val="left" w:pos="3305"/>
        </w:tabs>
        <w:spacing w:before="1"/>
        <w:ind w:left="1037"/>
      </w:pPr>
      <w:r>
        <w:t>Salary:</w:t>
      </w:r>
      <w:r>
        <w:tab/>
        <w:t>As per pay</w:t>
      </w:r>
      <w:r>
        <w:rPr>
          <w:spacing w:val="-3"/>
        </w:rPr>
        <w:t xml:space="preserve"> </w:t>
      </w:r>
      <w:r>
        <w:t>banding</w:t>
      </w:r>
    </w:p>
    <w:p w14:paraId="7A3AA2BD" w14:textId="77777777" w:rsidR="005C3FFD" w:rsidRDefault="005C3FFD">
      <w:pPr>
        <w:pStyle w:val="BodyText"/>
        <w:ind w:left="0"/>
        <w:rPr>
          <w:sz w:val="24"/>
        </w:rPr>
      </w:pPr>
    </w:p>
    <w:p w14:paraId="368222E6" w14:textId="77777777" w:rsidR="005C3FFD" w:rsidRDefault="005C3FFD">
      <w:pPr>
        <w:pStyle w:val="BodyText"/>
        <w:spacing w:before="10"/>
        <w:ind w:left="0"/>
        <w:rPr>
          <w:sz w:val="19"/>
        </w:rPr>
      </w:pPr>
    </w:p>
    <w:p w14:paraId="39819D4F" w14:textId="77777777" w:rsidR="005C3FFD" w:rsidRDefault="00BB64EF">
      <w:pPr>
        <w:pStyle w:val="Heading1"/>
        <w:spacing w:before="1"/>
        <w:ind w:left="1037"/>
      </w:pPr>
      <w:r>
        <w:t>Main Purpose of the Job</w:t>
      </w:r>
    </w:p>
    <w:p w14:paraId="3C7CABAD" w14:textId="77777777" w:rsidR="005C3FFD" w:rsidRDefault="005C3FFD">
      <w:pPr>
        <w:pStyle w:val="BodyText"/>
        <w:spacing w:before="5"/>
        <w:ind w:left="0"/>
        <w:rPr>
          <w:b/>
        </w:rPr>
      </w:pPr>
    </w:p>
    <w:p w14:paraId="15D2ECBC" w14:textId="1E3A1586" w:rsidR="005C3FFD" w:rsidRDefault="00A46A60" w:rsidP="00A46A60">
      <w:pPr>
        <w:pStyle w:val="BodyText"/>
        <w:ind w:left="1037" w:right="1504"/>
        <w:jc w:val="both"/>
      </w:pPr>
      <w:r>
        <w:t xml:space="preserve">The </w:t>
      </w:r>
      <w:r>
        <w:t>Area Programme and</w:t>
      </w:r>
      <w:r>
        <w:t xml:space="preserve"> </w:t>
      </w:r>
      <w:r>
        <w:t>Development Manager</w:t>
      </w:r>
      <w:r>
        <w:t xml:space="preserve"> </w:t>
      </w:r>
      <w:r w:rsidR="00BB64EF">
        <w:t>are key ambassadors for the organisation and the VCSE as a whole. They provide leadership and accountability for the work of CAVA, overseeing and growing our position as lead organisation providing effective and innovative infrastructure support, project management and volunteering services across Warwickshire and Solihull.</w:t>
      </w:r>
    </w:p>
    <w:p w14:paraId="57D09674" w14:textId="77777777" w:rsidR="005C3FFD" w:rsidRDefault="005C3FFD">
      <w:pPr>
        <w:pStyle w:val="BodyText"/>
        <w:spacing w:before="9"/>
        <w:ind w:left="0"/>
        <w:rPr>
          <w:sz w:val="21"/>
        </w:rPr>
      </w:pPr>
    </w:p>
    <w:p w14:paraId="7828B5C8" w14:textId="77777777" w:rsidR="005C3FFD" w:rsidRDefault="00BB64EF">
      <w:pPr>
        <w:pStyle w:val="Heading1"/>
        <w:ind w:left="1037"/>
        <w:jc w:val="both"/>
      </w:pPr>
      <w:r>
        <w:t>Values and Attitude</w:t>
      </w:r>
    </w:p>
    <w:p w14:paraId="4CD2AB19" w14:textId="77777777" w:rsidR="005C3FFD" w:rsidRDefault="005C3FFD">
      <w:pPr>
        <w:pStyle w:val="BodyText"/>
        <w:ind w:left="0"/>
        <w:rPr>
          <w:b/>
        </w:rPr>
      </w:pPr>
    </w:p>
    <w:p w14:paraId="48FAB838" w14:textId="77777777" w:rsidR="005C3FFD" w:rsidRDefault="00BB64EF">
      <w:pPr>
        <w:pStyle w:val="BodyText"/>
        <w:spacing w:before="1"/>
        <w:ind w:left="1037" w:right="1335"/>
        <w:jc w:val="both"/>
      </w:pPr>
      <w:r>
        <w:t>All employees are expected to demonstrate CAVA’s values by working positively as part of a team, delivering high quality services where all are supported and encouraged and to promote an ethos which values and encourages equality and diversity within the organisation and is respected</w:t>
      </w:r>
      <w:r>
        <w:rPr>
          <w:spacing w:val="-13"/>
        </w:rPr>
        <w:t xml:space="preserve"> </w:t>
      </w:r>
      <w:r>
        <w:t>throughout</w:t>
      </w:r>
      <w:r>
        <w:rPr>
          <w:spacing w:val="-12"/>
        </w:rPr>
        <w:t xml:space="preserve"> </w:t>
      </w:r>
      <w:r>
        <w:t>the</w:t>
      </w:r>
      <w:r>
        <w:rPr>
          <w:spacing w:val="-13"/>
        </w:rPr>
        <w:t xml:space="preserve"> </w:t>
      </w:r>
      <w:r>
        <w:t>Voluntary,</w:t>
      </w:r>
      <w:r>
        <w:rPr>
          <w:spacing w:val="-9"/>
        </w:rPr>
        <w:t xml:space="preserve"> </w:t>
      </w:r>
      <w:r>
        <w:t>Community</w:t>
      </w:r>
      <w:r>
        <w:rPr>
          <w:spacing w:val="-12"/>
        </w:rPr>
        <w:t xml:space="preserve"> </w:t>
      </w:r>
      <w:r>
        <w:t>and</w:t>
      </w:r>
      <w:r>
        <w:rPr>
          <w:spacing w:val="-11"/>
        </w:rPr>
        <w:t xml:space="preserve"> </w:t>
      </w:r>
      <w:r>
        <w:t>Social</w:t>
      </w:r>
      <w:r>
        <w:rPr>
          <w:spacing w:val="-11"/>
        </w:rPr>
        <w:t xml:space="preserve"> </w:t>
      </w:r>
      <w:r>
        <w:t>Enterprise</w:t>
      </w:r>
      <w:r>
        <w:rPr>
          <w:spacing w:val="-13"/>
        </w:rPr>
        <w:t xml:space="preserve"> </w:t>
      </w:r>
      <w:r>
        <w:t>(VCSE)</w:t>
      </w:r>
      <w:r>
        <w:rPr>
          <w:spacing w:val="42"/>
        </w:rPr>
        <w:t xml:space="preserve"> </w:t>
      </w:r>
      <w:r>
        <w:t>in</w:t>
      </w:r>
      <w:r>
        <w:rPr>
          <w:spacing w:val="-15"/>
        </w:rPr>
        <w:t xml:space="preserve"> </w:t>
      </w:r>
      <w:r>
        <w:t>Warwickshire and</w:t>
      </w:r>
      <w:r>
        <w:rPr>
          <w:spacing w:val="-1"/>
        </w:rPr>
        <w:t xml:space="preserve"> </w:t>
      </w:r>
      <w:r>
        <w:t>Solihull.</w:t>
      </w:r>
    </w:p>
    <w:p w14:paraId="62031C4A" w14:textId="77777777" w:rsidR="003F6D68" w:rsidRDefault="003F6D68" w:rsidP="003F6D68">
      <w:pPr>
        <w:ind w:left="317" w:firstLine="720"/>
      </w:pPr>
    </w:p>
    <w:p w14:paraId="25750CEC" w14:textId="77777777" w:rsidR="003F6D68" w:rsidRDefault="00BB64EF" w:rsidP="003F6D68">
      <w:pPr>
        <w:pStyle w:val="BodyText"/>
        <w:ind w:left="317" w:firstLine="720"/>
        <w:rPr>
          <w:b/>
          <w:bCs/>
        </w:rPr>
      </w:pPr>
      <w:r w:rsidRPr="003F6D68">
        <w:rPr>
          <w:b/>
          <w:bCs/>
        </w:rPr>
        <w:t>Principal</w:t>
      </w:r>
      <w:r w:rsidR="003F6D68" w:rsidRPr="003F6D68">
        <w:rPr>
          <w:b/>
          <w:bCs/>
        </w:rPr>
        <w:t xml:space="preserve"> </w:t>
      </w:r>
      <w:r w:rsidRPr="003F6D68">
        <w:rPr>
          <w:b/>
          <w:bCs/>
        </w:rPr>
        <w:t xml:space="preserve">Responsibilities </w:t>
      </w:r>
    </w:p>
    <w:p w14:paraId="6F5081BB" w14:textId="77777777" w:rsidR="00BB64EF" w:rsidRPr="003F6D68" w:rsidRDefault="00BB64EF" w:rsidP="003F6D68">
      <w:pPr>
        <w:pStyle w:val="BodyText"/>
        <w:ind w:left="317" w:firstLine="720"/>
        <w:rPr>
          <w:b/>
          <w:bCs/>
        </w:rPr>
      </w:pPr>
    </w:p>
    <w:p w14:paraId="557A29E3" w14:textId="2C61227E" w:rsidR="005C3FFD" w:rsidRPr="00BB64EF" w:rsidRDefault="00BB64EF" w:rsidP="00BB64EF">
      <w:pPr>
        <w:pStyle w:val="BodyText"/>
        <w:ind w:left="317" w:firstLine="720"/>
        <w:rPr>
          <w:b/>
          <w:bCs/>
        </w:rPr>
      </w:pPr>
      <w:r w:rsidRPr="00BB64EF">
        <w:rPr>
          <w:b/>
          <w:bCs/>
        </w:rPr>
        <w:t>Leadership and Management</w:t>
      </w:r>
    </w:p>
    <w:p w14:paraId="4AA5D8BC" w14:textId="25B51732" w:rsidR="005C3FFD" w:rsidRDefault="00BB64EF" w:rsidP="003F11DC">
      <w:pPr>
        <w:pStyle w:val="BodyText"/>
        <w:numPr>
          <w:ilvl w:val="0"/>
          <w:numId w:val="6"/>
        </w:numPr>
      </w:pPr>
      <w:r>
        <w:t>Be</w:t>
      </w:r>
      <w:r>
        <w:rPr>
          <w:spacing w:val="-17"/>
        </w:rPr>
        <w:t xml:space="preserve"> </w:t>
      </w:r>
      <w:r>
        <w:t>an</w:t>
      </w:r>
      <w:r>
        <w:rPr>
          <w:spacing w:val="-16"/>
        </w:rPr>
        <w:t xml:space="preserve"> </w:t>
      </w:r>
      <w:r>
        <w:t xml:space="preserve">inspirational </w:t>
      </w:r>
      <w:r w:rsidR="003F11DC">
        <w:t xml:space="preserve">leader and </w:t>
      </w:r>
      <w:r>
        <w:t>manager</w:t>
      </w:r>
      <w:r>
        <w:rPr>
          <w:spacing w:val="-17"/>
        </w:rPr>
        <w:t xml:space="preserve"> </w:t>
      </w:r>
      <w:r>
        <w:t>for the</w:t>
      </w:r>
      <w:r>
        <w:rPr>
          <w:spacing w:val="-16"/>
        </w:rPr>
        <w:t xml:space="preserve"> </w:t>
      </w:r>
      <w:r>
        <w:t>organisation,</w:t>
      </w:r>
      <w:r>
        <w:rPr>
          <w:spacing w:val="-16"/>
        </w:rPr>
        <w:t xml:space="preserve"> </w:t>
      </w:r>
      <w:r>
        <w:t>driving</w:t>
      </w:r>
      <w:r>
        <w:rPr>
          <w:spacing w:val="-14"/>
        </w:rPr>
        <w:t xml:space="preserve"> </w:t>
      </w:r>
      <w:r>
        <w:t>excellence,</w:t>
      </w:r>
      <w:r>
        <w:rPr>
          <w:spacing w:val="-16"/>
        </w:rPr>
        <w:t xml:space="preserve"> </w:t>
      </w:r>
      <w:r>
        <w:t>and</w:t>
      </w:r>
      <w:r>
        <w:rPr>
          <w:spacing w:val="-16"/>
        </w:rPr>
        <w:t xml:space="preserve"> </w:t>
      </w:r>
      <w:r>
        <w:t>positive change through</w:t>
      </w:r>
      <w:r>
        <w:rPr>
          <w:spacing w:val="-3"/>
        </w:rPr>
        <w:t xml:space="preserve"> </w:t>
      </w:r>
      <w:r>
        <w:t>innovation.</w:t>
      </w:r>
    </w:p>
    <w:p w14:paraId="57787405" w14:textId="77777777" w:rsidR="005C3FFD" w:rsidRDefault="00BB64EF">
      <w:pPr>
        <w:pStyle w:val="ListParagraph"/>
        <w:numPr>
          <w:ilvl w:val="0"/>
          <w:numId w:val="3"/>
        </w:numPr>
        <w:tabs>
          <w:tab w:val="left" w:pos="1865"/>
          <w:tab w:val="left" w:pos="1866"/>
        </w:tabs>
        <w:spacing w:before="62"/>
        <w:ind w:right="1708"/>
      </w:pPr>
      <w:r>
        <w:t>Champion and promote the local VCSE to maximise the extent and quality of services provided for our members and</w:t>
      </w:r>
      <w:r>
        <w:rPr>
          <w:spacing w:val="-9"/>
        </w:rPr>
        <w:t xml:space="preserve"> </w:t>
      </w:r>
      <w:r>
        <w:t>beneficiaries.</w:t>
      </w:r>
    </w:p>
    <w:p w14:paraId="4307C7D9" w14:textId="77777777" w:rsidR="005C3FFD" w:rsidRDefault="00BB64EF">
      <w:pPr>
        <w:pStyle w:val="ListParagraph"/>
        <w:numPr>
          <w:ilvl w:val="0"/>
          <w:numId w:val="3"/>
        </w:numPr>
        <w:tabs>
          <w:tab w:val="left" w:pos="1865"/>
          <w:tab w:val="left" w:pos="1866"/>
        </w:tabs>
        <w:spacing w:before="59" w:line="242" w:lineRule="auto"/>
        <w:ind w:right="1819"/>
      </w:pPr>
      <w:r>
        <w:t>Drive</w:t>
      </w:r>
      <w:r>
        <w:rPr>
          <w:spacing w:val="-11"/>
        </w:rPr>
        <w:t xml:space="preserve"> </w:t>
      </w:r>
      <w:r>
        <w:t>and</w:t>
      </w:r>
      <w:r>
        <w:rPr>
          <w:spacing w:val="-13"/>
        </w:rPr>
        <w:t xml:space="preserve"> </w:t>
      </w:r>
      <w:r>
        <w:t>oversee</w:t>
      </w:r>
      <w:r>
        <w:rPr>
          <w:spacing w:val="-13"/>
        </w:rPr>
        <w:t xml:space="preserve"> </w:t>
      </w:r>
      <w:r>
        <w:t>the</w:t>
      </w:r>
      <w:r>
        <w:rPr>
          <w:spacing w:val="-13"/>
        </w:rPr>
        <w:t xml:space="preserve"> </w:t>
      </w:r>
      <w:r>
        <w:t>effective</w:t>
      </w:r>
      <w:r>
        <w:rPr>
          <w:spacing w:val="-13"/>
        </w:rPr>
        <w:t xml:space="preserve"> </w:t>
      </w:r>
      <w:r>
        <w:t>delivery</w:t>
      </w:r>
      <w:r>
        <w:rPr>
          <w:spacing w:val="-14"/>
        </w:rPr>
        <w:t xml:space="preserve"> </w:t>
      </w:r>
      <w:r>
        <w:t>of</w:t>
      </w:r>
      <w:r>
        <w:rPr>
          <w:spacing w:val="-8"/>
        </w:rPr>
        <w:t xml:space="preserve"> </w:t>
      </w:r>
      <w:r>
        <w:t>strategic</w:t>
      </w:r>
      <w:r>
        <w:rPr>
          <w:spacing w:val="-13"/>
        </w:rPr>
        <w:t xml:space="preserve"> </w:t>
      </w:r>
      <w:r>
        <w:t>areas</w:t>
      </w:r>
      <w:r>
        <w:rPr>
          <w:spacing w:val="-13"/>
        </w:rPr>
        <w:t xml:space="preserve"> </w:t>
      </w:r>
      <w:r>
        <w:t>of</w:t>
      </w:r>
      <w:r>
        <w:rPr>
          <w:spacing w:val="-12"/>
        </w:rPr>
        <w:t xml:space="preserve"> </w:t>
      </w:r>
      <w:r>
        <w:t>responsibility</w:t>
      </w:r>
      <w:r>
        <w:rPr>
          <w:spacing w:val="-15"/>
        </w:rPr>
        <w:t xml:space="preserve"> </w:t>
      </w:r>
      <w:r>
        <w:t>and</w:t>
      </w:r>
      <w:r>
        <w:rPr>
          <w:spacing w:val="-13"/>
        </w:rPr>
        <w:t xml:space="preserve"> </w:t>
      </w:r>
      <w:r>
        <w:t>key objectives within the business plan as established by the Board of</w:t>
      </w:r>
      <w:r>
        <w:rPr>
          <w:spacing w:val="-14"/>
        </w:rPr>
        <w:t xml:space="preserve"> </w:t>
      </w:r>
      <w:r>
        <w:t>Trustees.</w:t>
      </w:r>
    </w:p>
    <w:p w14:paraId="1C8A961E" w14:textId="77777777" w:rsidR="005C3FFD" w:rsidRDefault="00BB64EF">
      <w:pPr>
        <w:pStyle w:val="ListParagraph"/>
        <w:numPr>
          <w:ilvl w:val="0"/>
          <w:numId w:val="3"/>
        </w:numPr>
        <w:tabs>
          <w:tab w:val="left" w:pos="1866"/>
        </w:tabs>
        <w:spacing w:before="50" w:line="228" w:lineRule="auto"/>
        <w:ind w:right="1380"/>
        <w:jc w:val="both"/>
      </w:pPr>
      <w:r>
        <w:t>Build strategic relationships and oversee projects across the area which strengthen the position of CAVA and increase the organisation’s ability to effectively support the local VCSE ensuring that risks are robustly</w:t>
      </w:r>
      <w:r>
        <w:rPr>
          <w:spacing w:val="-9"/>
        </w:rPr>
        <w:t xml:space="preserve"> </w:t>
      </w:r>
      <w:r>
        <w:t>managed.</w:t>
      </w:r>
    </w:p>
    <w:p w14:paraId="0BADBEEA" w14:textId="77777777" w:rsidR="005C3FFD" w:rsidRDefault="00BB64EF">
      <w:pPr>
        <w:pStyle w:val="ListParagraph"/>
        <w:numPr>
          <w:ilvl w:val="0"/>
          <w:numId w:val="3"/>
        </w:numPr>
        <w:tabs>
          <w:tab w:val="left" w:pos="1866"/>
        </w:tabs>
        <w:spacing w:before="48" w:line="223" w:lineRule="auto"/>
        <w:ind w:right="1384"/>
        <w:jc w:val="both"/>
      </w:pPr>
      <w:r>
        <w:t>Identify opportunities to work collaboratively with strategic partners and other organizations</w:t>
      </w:r>
    </w:p>
    <w:p w14:paraId="2381CB76" w14:textId="77777777" w:rsidR="005C3FFD" w:rsidRDefault="00BB64EF">
      <w:pPr>
        <w:pStyle w:val="ListParagraph"/>
        <w:numPr>
          <w:ilvl w:val="0"/>
          <w:numId w:val="3"/>
        </w:numPr>
        <w:tabs>
          <w:tab w:val="left" w:pos="1866"/>
        </w:tabs>
        <w:spacing w:before="5"/>
        <w:ind w:hanging="361"/>
        <w:jc w:val="both"/>
      </w:pPr>
      <w:r>
        <w:t>Manage and oversee allocated projects and contracts delivered by CAVA and</w:t>
      </w:r>
      <w:r>
        <w:rPr>
          <w:spacing w:val="-34"/>
        </w:rPr>
        <w:t xml:space="preserve"> </w:t>
      </w:r>
      <w:r>
        <w:t>partners.</w:t>
      </w:r>
    </w:p>
    <w:p w14:paraId="4567270A" w14:textId="77777777" w:rsidR="005C3FFD" w:rsidRDefault="005C3FFD">
      <w:pPr>
        <w:jc w:val="both"/>
        <w:sectPr w:rsidR="005C3FFD">
          <w:headerReference w:type="default" r:id="rId10"/>
          <w:type w:val="continuous"/>
          <w:pgSz w:w="11910" w:h="16840"/>
          <w:pgMar w:top="1860" w:right="100" w:bottom="280" w:left="240" w:header="903" w:footer="720" w:gutter="0"/>
          <w:cols w:space="720"/>
        </w:sectPr>
      </w:pPr>
    </w:p>
    <w:p w14:paraId="215174D0" w14:textId="77777777" w:rsidR="005C3FFD" w:rsidRDefault="005C3FFD">
      <w:pPr>
        <w:pStyle w:val="BodyText"/>
        <w:ind w:left="0"/>
        <w:rPr>
          <w:sz w:val="20"/>
        </w:rPr>
      </w:pPr>
    </w:p>
    <w:p w14:paraId="4CFB22A8" w14:textId="77777777" w:rsidR="005C3FFD" w:rsidRDefault="005C3FFD">
      <w:pPr>
        <w:pStyle w:val="BodyText"/>
        <w:spacing w:before="4"/>
        <w:ind w:left="0"/>
        <w:rPr>
          <w:sz w:val="19"/>
        </w:rPr>
      </w:pPr>
    </w:p>
    <w:p w14:paraId="596D71BA" w14:textId="77777777" w:rsidR="005C3FFD" w:rsidRDefault="00BB64EF">
      <w:pPr>
        <w:pStyle w:val="Heading1"/>
        <w:spacing w:before="1"/>
      </w:pPr>
      <w:r>
        <w:t>Line Management</w:t>
      </w:r>
    </w:p>
    <w:p w14:paraId="56B0DF96" w14:textId="77777777" w:rsidR="005C3FFD" w:rsidRDefault="00BB64EF">
      <w:pPr>
        <w:pStyle w:val="ListParagraph"/>
        <w:numPr>
          <w:ilvl w:val="0"/>
          <w:numId w:val="2"/>
        </w:numPr>
        <w:tabs>
          <w:tab w:val="left" w:pos="1728"/>
          <w:tab w:val="left" w:pos="1729"/>
        </w:tabs>
        <w:spacing w:before="36"/>
        <w:ind w:left="1728" w:hanging="337"/>
      </w:pPr>
      <w:r>
        <w:t>Ensure effective line management and supervision of allocated CAVA</w:t>
      </w:r>
      <w:r>
        <w:rPr>
          <w:spacing w:val="-15"/>
        </w:rPr>
        <w:t xml:space="preserve"> </w:t>
      </w:r>
      <w:r>
        <w:t>staff.</w:t>
      </w:r>
    </w:p>
    <w:p w14:paraId="5A7E505D" w14:textId="77777777" w:rsidR="005C3FFD" w:rsidRDefault="00BB64EF">
      <w:pPr>
        <w:pStyle w:val="ListParagraph"/>
        <w:numPr>
          <w:ilvl w:val="0"/>
          <w:numId w:val="2"/>
        </w:numPr>
        <w:tabs>
          <w:tab w:val="left" w:pos="1728"/>
          <w:tab w:val="left" w:pos="1729"/>
        </w:tabs>
        <w:spacing w:before="27"/>
        <w:ind w:left="1728" w:hanging="337"/>
      </w:pPr>
      <w:r>
        <w:t>Responsible for the recruitment and induction of new</w:t>
      </w:r>
      <w:r>
        <w:rPr>
          <w:spacing w:val="-10"/>
        </w:rPr>
        <w:t xml:space="preserve"> </w:t>
      </w:r>
      <w:r>
        <w:t>staff.</w:t>
      </w:r>
    </w:p>
    <w:p w14:paraId="3ADDD594" w14:textId="77777777" w:rsidR="005C3FFD" w:rsidRDefault="00BB64EF">
      <w:pPr>
        <w:pStyle w:val="ListParagraph"/>
        <w:numPr>
          <w:ilvl w:val="0"/>
          <w:numId w:val="2"/>
        </w:numPr>
        <w:tabs>
          <w:tab w:val="left" w:pos="1728"/>
          <w:tab w:val="left" w:pos="1729"/>
        </w:tabs>
        <w:spacing w:before="35" w:line="228" w:lineRule="auto"/>
        <w:ind w:right="1223" w:hanging="360"/>
      </w:pPr>
      <w:r>
        <w:t>Responsible for probation and performance management and development of all staff within the</w:t>
      </w:r>
      <w:r>
        <w:rPr>
          <w:spacing w:val="-1"/>
        </w:rPr>
        <w:t xml:space="preserve"> </w:t>
      </w:r>
      <w:r>
        <w:t>area</w:t>
      </w:r>
    </w:p>
    <w:p w14:paraId="6B5767C7" w14:textId="77777777" w:rsidR="005C3FFD" w:rsidRDefault="00BB64EF">
      <w:pPr>
        <w:pStyle w:val="ListParagraph"/>
        <w:numPr>
          <w:ilvl w:val="0"/>
          <w:numId w:val="2"/>
        </w:numPr>
        <w:tabs>
          <w:tab w:val="left" w:pos="1728"/>
          <w:tab w:val="left" w:pos="1729"/>
        </w:tabs>
        <w:spacing w:before="39"/>
        <w:ind w:left="1728" w:hanging="337"/>
      </w:pPr>
      <w:r>
        <w:t>Responsible for dealing with issues escalated by reporting</w:t>
      </w:r>
      <w:r>
        <w:rPr>
          <w:spacing w:val="-9"/>
        </w:rPr>
        <w:t xml:space="preserve"> </w:t>
      </w:r>
      <w:r>
        <w:t>managers</w:t>
      </w:r>
    </w:p>
    <w:p w14:paraId="13353568" w14:textId="77777777" w:rsidR="005C3FFD" w:rsidRDefault="00BB64EF">
      <w:pPr>
        <w:pStyle w:val="ListParagraph"/>
        <w:numPr>
          <w:ilvl w:val="0"/>
          <w:numId w:val="2"/>
        </w:numPr>
        <w:tabs>
          <w:tab w:val="left" w:pos="1728"/>
          <w:tab w:val="left" w:pos="1729"/>
        </w:tabs>
        <w:spacing w:before="24"/>
        <w:ind w:left="1728" w:hanging="337"/>
      </w:pPr>
      <w:r>
        <w:t>Responsible</w:t>
      </w:r>
      <w:r>
        <w:rPr>
          <w:spacing w:val="-10"/>
        </w:rPr>
        <w:t xml:space="preserve"> </w:t>
      </w:r>
      <w:r>
        <w:t>for</w:t>
      </w:r>
      <w:r>
        <w:rPr>
          <w:spacing w:val="-8"/>
        </w:rPr>
        <w:t xml:space="preserve"> </w:t>
      </w:r>
      <w:r>
        <w:t>dealing</w:t>
      </w:r>
      <w:r>
        <w:rPr>
          <w:spacing w:val="-11"/>
        </w:rPr>
        <w:t xml:space="preserve"> </w:t>
      </w:r>
      <w:r>
        <w:t>with</w:t>
      </w:r>
      <w:r>
        <w:rPr>
          <w:spacing w:val="-7"/>
        </w:rPr>
        <w:t xml:space="preserve"> </w:t>
      </w:r>
      <w:r>
        <w:t>employee</w:t>
      </w:r>
      <w:r>
        <w:rPr>
          <w:spacing w:val="-7"/>
        </w:rPr>
        <w:t xml:space="preserve"> </w:t>
      </w:r>
      <w:r>
        <w:t>relations</w:t>
      </w:r>
      <w:r>
        <w:rPr>
          <w:spacing w:val="-13"/>
        </w:rPr>
        <w:t xml:space="preserve"> </w:t>
      </w:r>
      <w:r>
        <w:t>matters</w:t>
      </w:r>
      <w:r>
        <w:rPr>
          <w:spacing w:val="-8"/>
        </w:rPr>
        <w:t xml:space="preserve"> </w:t>
      </w:r>
      <w:r>
        <w:t>with</w:t>
      </w:r>
      <w:r>
        <w:rPr>
          <w:spacing w:val="-7"/>
        </w:rPr>
        <w:t xml:space="preserve"> </w:t>
      </w:r>
      <w:r>
        <w:t>advice</w:t>
      </w:r>
      <w:r>
        <w:rPr>
          <w:spacing w:val="-8"/>
        </w:rPr>
        <w:t xml:space="preserve"> </w:t>
      </w:r>
      <w:r>
        <w:t>and</w:t>
      </w:r>
      <w:r>
        <w:rPr>
          <w:spacing w:val="-7"/>
        </w:rPr>
        <w:t xml:space="preserve"> </w:t>
      </w:r>
      <w:r>
        <w:t>support</w:t>
      </w:r>
      <w:r>
        <w:rPr>
          <w:spacing w:val="-10"/>
        </w:rPr>
        <w:t xml:space="preserve"> </w:t>
      </w:r>
      <w:r>
        <w:t>from</w:t>
      </w:r>
      <w:r>
        <w:rPr>
          <w:spacing w:val="-9"/>
        </w:rPr>
        <w:t xml:space="preserve"> </w:t>
      </w:r>
      <w:r>
        <w:t>HR</w:t>
      </w:r>
    </w:p>
    <w:p w14:paraId="7B4E90D9" w14:textId="77777777" w:rsidR="005C3FFD" w:rsidRDefault="00BB64EF">
      <w:pPr>
        <w:pStyle w:val="ListParagraph"/>
        <w:numPr>
          <w:ilvl w:val="0"/>
          <w:numId w:val="2"/>
        </w:numPr>
        <w:tabs>
          <w:tab w:val="left" w:pos="1728"/>
          <w:tab w:val="left" w:pos="1729"/>
        </w:tabs>
        <w:spacing w:before="24"/>
        <w:ind w:left="1728" w:hanging="337"/>
      </w:pPr>
      <w:r>
        <w:t>Responsible for managing in accordance with HR policies and</w:t>
      </w:r>
      <w:r>
        <w:rPr>
          <w:spacing w:val="-9"/>
        </w:rPr>
        <w:t xml:space="preserve"> </w:t>
      </w:r>
      <w:r>
        <w:t>procedures.</w:t>
      </w:r>
    </w:p>
    <w:p w14:paraId="1017CC45" w14:textId="77777777" w:rsidR="005C3FFD" w:rsidRDefault="005C3FFD">
      <w:pPr>
        <w:pStyle w:val="BodyText"/>
        <w:spacing w:before="6"/>
        <w:ind w:left="0"/>
        <w:rPr>
          <w:sz w:val="29"/>
        </w:rPr>
      </w:pPr>
    </w:p>
    <w:p w14:paraId="7C043B38" w14:textId="77777777" w:rsidR="005C3FFD" w:rsidRDefault="00BB64EF">
      <w:pPr>
        <w:pStyle w:val="Heading1"/>
        <w:spacing w:before="1"/>
        <w:jc w:val="both"/>
      </w:pPr>
      <w:r>
        <w:t>Strategy, Planning and Control</w:t>
      </w:r>
    </w:p>
    <w:p w14:paraId="4960D079" w14:textId="77777777" w:rsidR="005C3FFD" w:rsidRDefault="00BB64EF">
      <w:pPr>
        <w:pStyle w:val="ListParagraph"/>
        <w:numPr>
          <w:ilvl w:val="0"/>
          <w:numId w:val="2"/>
        </w:numPr>
        <w:tabs>
          <w:tab w:val="left" w:pos="1729"/>
        </w:tabs>
        <w:spacing w:before="15" w:line="223" w:lineRule="auto"/>
        <w:ind w:left="1728" w:right="1555" w:hanging="360"/>
        <w:jc w:val="both"/>
      </w:pPr>
      <w:r>
        <w:t xml:space="preserve">In conjunction with the Board and </w:t>
      </w:r>
      <w:r>
        <w:rPr>
          <w:spacing w:val="-2"/>
        </w:rPr>
        <w:t xml:space="preserve">CEO </w:t>
      </w:r>
      <w:r>
        <w:t xml:space="preserve">support the development of strategy to meet both the organisations’ short term and </w:t>
      </w:r>
      <w:proofErr w:type="gramStart"/>
      <w:r>
        <w:t>long term</w:t>
      </w:r>
      <w:proofErr w:type="gramEnd"/>
      <w:r>
        <w:rPr>
          <w:spacing w:val="-9"/>
        </w:rPr>
        <w:t xml:space="preserve"> </w:t>
      </w:r>
      <w:r>
        <w:t>aspirations.</w:t>
      </w:r>
    </w:p>
    <w:p w14:paraId="222A98FC" w14:textId="77777777" w:rsidR="005C3FFD" w:rsidRDefault="00BB64EF">
      <w:pPr>
        <w:pStyle w:val="ListParagraph"/>
        <w:numPr>
          <w:ilvl w:val="0"/>
          <w:numId w:val="2"/>
        </w:numPr>
        <w:tabs>
          <w:tab w:val="left" w:pos="1729"/>
        </w:tabs>
        <w:spacing w:before="17" w:line="225" w:lineRule="auto"/>
        <w:ind w:left="1728" w:right="1553" w:hanging="360"/>
        <w:jc w:val="both"/>
      </w:pPr>
      <w:r>
        <w:t>In conjunction with the CEO, take responsibility for the implementation of annual business plans, strategic goals, objectives and financial</w:t>
      </w:r>
      <w:r>
        <w:rPr>
          <w:spacing w:val="-8"/>
        </w:rPr>
        <w:t xml:space="preserve"> </w:t>
      </w:r>
      <w:r>
        <w:t>plans.</w:t>
      </w:r>
    </w:p>
    <w:p w14:paraId="573BCC05" w14:textId="77777777" w:rsidR="005C3FFD" w:rsidRDefault="00BB64EF">
      <w:pPr>
        <w:pStyle w:val="ListParagraph"/>
        <w:numPr>
          <w:ilvl w:val="0"/>
          <w:numId w:val="2"/>
        </w:numPr>
        <w:tabs>
          <w:tab w:val="left" w:pos="1729"/>
        </w:tabs>
        <w:spacing w:before="9" w:line="228" w:lineRule="auto"/>
        <w:ind w:left="1728" w:right="1693" w:hanging="360"/>
        <w:jc w:val="both"/>
      </w:pPr>
      <w:r>
        <w:t>Report to the Chief Executive and Board of Trustees as appropriate on progress against key strategic objectives or areas of lead responsibility, providing clear information and owning team performance and monitoring</w:t>
      </w:r>
      <w:r>
        <w:rPr>
          <w:spacing w:val="-7"/>
        </w:rPr>
        <w:t xml:space="preserve"> </w:t>
      </w:r>
      <w:r>
        <w:t>information.</w:t>
      </w:r>
    </w:p>
    <w:p w14:paraId="2C0EB8CE" w14:textId="77777777" w:rsidR="005C3FFD" w:rsidRDefault="00BB64EF">
      <w:pPr>
        <w:pStyle w:val="ListParagraph"/>
        <w:numPr>
          <w:ilvl w:val="0"/>
          <w:numId w:val="2"/>
        </w:numPr>
        <w:tabs>
          <w:tab w:val="left" w:pos="1729"/>
        </w:tabs>
        <w:spacing w:before="48"/>
        <w:ind w:left="1728" w:hanging="361"/>
        <w:jc w:val="both"/>
      </w:pPr>
      <w:r>
        <w:t>Continuously develop a culture of improvement throughout all aspects of CAVA’s</w:t>
      </w:r>
      <w:r>
        <w:rPr>
          <w:spacing w:val="-15"/>
        </w:rPr>
        <w:t xml:space="preserve"> </w:t>
      </w:r>
      <w:r>
        <w:t>work.</w:t>
      </w:r>
    </w:p>
    <w:p w14:paraId="4BD47A45" w14:textId="77777777" w:rsidR="005C3FFD" w:rsidRDefault="005C3FFD">
      <w:pPr>
        <w:pStyle w:val="BodyText"/>
        <w:spacing w:before="5"/>
        <w:ind w:left="0"/>
        <w:rPr>
          <w:sz w:val="23"/>
        </w:rPr>
      </w:pPr>
    </w:p>
    <w:p w14:paraId="31639530" w14:textId="77777777" w:rsidR="005C3FFD" w:rsidRDefault="00BB64EF">
      <w:pPr>
        <w:pStyle w:val="Heading1"/>
        <w:spacing w:line="252" w:lineRule="exact"/>
        <w:jc w:val="both"/>
      </w:pPr>
      <w:r>
        <w:t>Financial Management</w:t>
      </w:r>
    </w:p>
    <w:p w14:paraId="545F3066" w14:textId="77777777" w:rsidR="005C3FFD" w:rsidRDefault="00BB64EF">
      <w:pPr>
        <w:pStyle w:val="ListParagraph"/>
        <w:numPr>
          <w:ilvl w:val="0"/>
          <w:numId w:val="2"/>
        </w:numPr>
        <w:tabs>
          <w:tab w:val="left" w:pos="1729"/>
        </w:tabs>
        <w:spacing w:before="10" w:line="228" w:lineRule="auto"/>
        <w:ind w:left="1728" w:right="1678" w:hanging="360"/>
        <w:jc w:val="both"/>
      </w:pPr>
      <w:r>
        <w:t>Oversee area budgets, both restricted and unrestricted funds, ensuring that income and expenditure is within business plan targets and complies with the organisation’s scheme of financial</w:t>
      </w:r>
      <w:r>
        <w:rPr>
          <w:spacing w:val="-5"/>
        </w:rPr>
        <w:t xml:space="preserve"> </w:t>
      </w:r>
      <w:r>
        <w:t>delegation.</w:t>
      </w:r>
    </w:p>
    <w:p w14:paraId="62D08A5A" w14:textId="77777777" w:rsidR="005C3FFD" w:rsidRDefault="00BB64EF">
      <w:pPr>
        <w:pStyle w:val="ListParagraph"/>
        <w:numPr>
          <w:ilvl w:val="0"/>
          <w:numId w:val="2"/>
        </w:numPr>
        <w:tabs>
          <w:tab w:val="left" w:pos="1729"/>
        </w:tabs>
        <w:spacing w:before="57" w:line="228" w:lineRule="auto"/>
        <w:ind w:left="1728" w:right="1706" w:hanging="360"/>
        <w:jc w:val="both"/>
      </w:pPr>
      <w:r>
        <w:t>Identify opportunities for income generation, including the development of funding applications and partnership working arrangements with statutory and non-statutory funders.</w:t>
      </w:r>
    </w:p>
    <w:p w14:paraId="75587B9A" w14:textId="77777777" w:rsidR="005C3FFD" w:rsidRDefault="00BB64EF">
      <w:pPr>
        <w:pStyle w:val="ListParagraph"/>
        <w:numPr>
          <w:ilvl w:val="0"/>
          <w:numId w:val="2"/>
        </w:numPr>
        <w:tabs>
          <w:tab w:val="left" w:pos="1729"/>
        </w:tabs>
        <w:spacing w:before="9" w:line="242" w:lineRule="auto"/>
        <w:ind w:left="1728" w:right="1404" w:hanging="360"/>
        <w:jc w:val="both"/>
      </w:pPr>
      <w:r>
        <w:t>Ensure</w:t>
      </w:r>
      <w:r>
        <w:rPr>
          <w:spacing w:val="-4"/>
        </w:rPr>
        <w:t xml:space="preserve"> </w:t>
      </w:r>
      <w:r>
        <w:t>long</w:t>
      </w:r>
      <w:r>
        <w:rPr>
          <w:spacing w:val="-4"/>
        </w:rPr>
        <w:t xml:space="preserve"> </w:t>
      </w:r>
      <w:r>
        <w:t>term</w:t>
      </w:r>
      <w:r>
        <w:rPr>
          <w:spacing w:val="-4"/>
        </w:rPr>
        <w:t xml:space="preserve"> </w:t>
      </w:r>
      <w:r>
        <w:t>sustainability</w:t>
      </w:r>
      <w:r>
        <w:rPr>
          <w:spacing w:val="-6"/>
        </w:rPr>
        <w:t xml:space="preserve"> </w:t>
      </w:r>
      <w:r>
        <w:t>of the</w:t>
      </w:r>
      <w:r>
        <w:rPr>
          <w:spacing w:val="-7"/>
        </w:rPr>
        <w:t xml:space="preserve"> </w:t>
      </w:r>
      <w:r>
        <w:t>locality</w:t>
      </w:r>
      <w:r>
        <w:rPr>
          <w:spacing w:val="-5"/>
        </w:rPr>
        <w:t xml:space="preserve"> </w:t>
      </w:r>
      <w:r>
        <w:t>teams</w:t>
      </w:r>
      <w:r>
        <w:rPr>
          <w:spacing w:val="-4"/>
        </w:rPr>
        <w:t xml:space="preserve"> </w:t>
      </w:r>
      <w:r>
        <w:t>by</w:t>
      </w:r>
      <w:r>
        <w:rPr>
          <w:spacing w:val="-5"/>
        </w:rPr>
        <w:t xml:space="preserve"> </w:t>
      </w:r>
      <w:r>
        <w:t>identifying</w:t>
      </w:r>
      <w:r>
        <w:rPr>
          <w:spacing w:val="-2"/>
        </w:rPr>
        <w:t xml:space="preserve"> </w:t>
      </w:r>
      <w:r>
        <w:t>and</w:t>
      </w:r>
      <w:r>
        <w:rPr>
          <w:spacing w:val="-5"/>
        </w:rPr>
        <w:t xml:space="preserve"> </w:t>
      </w:r>
      <w:r>
        <w:t>pursuing</w:t>
      </w:r>
      <w:r>
        <w:rPr>
          <w:spacing w:val="-2"/>
        </w:rPr>
        <w:t xml:space="preserve"> </w:t>
      </w:r>
      <w:r>
        <w:t>income generation opportunities and overseeing local project</w:t>
      </w:r>
      <w:r>
        <w:rPr>
          <w:spacing w:val="-1"/>
        </w:rPr>
        <w:t xml:space="preserve"> </w:t>
      </w:r>
      <w:r>
        <w:t>delivery.</w:t>
      </w:r>
    </w:p>
    <w:p w14:paraId="5E8ACC23" w14:textId="77777777" w:rsidR="005C3FFD" w:rsidRDefault="00BB64EF">
      <w:pPr>
        <w:pStyle w:val="ListParagraph"/>
        <w:numPr>
          <w:ilvl w:val="0"/>
          <w:numId w:val="2"/>
        </w:numPr>
        <w:tabs>
          <w:tab w:val="left" w:pos="1729"/>
        </w:tabs>
        <w:spacing w:before="16"/>
        <w:ind w:left="1728" w:hanging="361"/>
        <w:jc w:val="both"/>
      </w:pPr>
      <w:r>
        <w:t>Manage income generation by leasing CAVA premises, where</w:t>
      </w:r>
      <w:r>
        <w:rPr>
          <w:spacing w:val="-3"/>
        </w:rPr>
        <w:t xml:space="preserve"> </w:t>
      </w:r>
      <w:r>
        <w:t>applicable.</w:t>
      </w:r>
    </w:p>
    <w:p w14:paraId="0DC64B09" w14:textId="77777777" w:rsidR="005C3FFD" w:rsidRDefault="00BB64EF">
      <w:pPr>
        <w:pStyle w:val="ListParagraph"/>
        <w:numPr>
          <w:ilvl w:val="0"/>
          <w:numId w:val="2"/>
        </w:numPr>
        <w:tabs>
          <w:tab w:val="left" w:pos="1729"/>
        </w:tabs>
        <w:spacing w:before="7" w:line="242" w:lineRule="auto"/>
        <w:ind w:left="1728" w:right="1405" w:hanging="360"/>
        <w:jc w:val="both"/>
      </w:pPr>
      <w:r>
        <w:t>Manage</w:t>
      </w:r>
      <w:r>
        <w:rPr>
          <w:spacing w:val="-12"/>
        </w:rPr>
        <w:t xml:space="preserve"> </w:t>
      </w:r>
      <w:r>
        <w:t>partnership</w:t>
      </w:r>
      <w:r>
        <w:rPr>
          <w:spacing w:val="-13"/>
        </w:rPr>
        <w:t xml:space="preserve"> </w:t>
      </w:r>
      <w:r>
        <w:t>money</w:t>
      </w:r>
      <w:r>
        <w:rPr>
          <w:spacing w:val="-14"/>
        </w:rPr>
        <w:t xml:space="preserve"> </w:t>
      </w:r>
      <w:r>
        <w:t>held</w:t>
      </w:r>
      <w:r>
        <w:rPr>
          <w:spacing w:val="-11"/>
        </w:rPr>
        <w:t xml:space="preserve"> </w:t>
      </w:r>
      <w:r>
        <w:t>by</w:t>
      </w:r>
      <w:r>
        <w:rPr>
          <w:spacing w:val="-12"/>
        </w:rPr>
        <w:t xml:space="preserve"> </w:t>
      </w:r>
      <w:r>
        <w:t>CAVA</w:t>
      </w:r>
      <w:r>
        <w:rPr>
          <w:spacing w:val="-11"/>
        </w:rPr>
        <w:t xml:space="preserve"> </w:t>
      </w:r>
      <w:r>
        <w:t>on</w:t>
      </w:r>
      <w:r>
        <w:rPr>
          <w:spacing w:val="-12"/>
        </w:rPr>
        <w:t xml:space="preserve"> </w:t>
      </w:r>
      <w:r>
        <w:t>behalf</w:t>
      </w:r>
      <w:r>
        <w:rPr>
          <w:spacing w:val="-11"/>
        </w:rPr>
        <w:t xml:space="preserve"> </w:t>
      </w:r>
      <w:r>
        <w:t>of</w:t>
      </w:r>
      <w:r>
        <w:rPr>
          <w:spacing w:val="-10"/>
        </w:rPr>
        <w:t xml:space="preserve"> </w:t>
      </w:r>
      <w:r>
        <w:t>partners,</w:t>
      </w:r>
      <w:r>
        <w:rPr>
          <w:spacing w:val="-12"/>
        </w:rPr>
        <w:t xml:space="preserve"> </w:t>
      </w:r>
      <w:r>
        <w:t>producing</w:t>
      </w:r>
      <w:r>
        <w:rPr>
          <w:spacing w:val="-14"/>
        </w:rPr>
        <w:t xml:space="preserve"> </w:t>
      </w:r>
      <w:r>
        <w:t>budgets</w:t>
      </w:r>
      <w:r>
        <w:rPr>
          <w:spacing w:val="-11"/>
        </w:rPr>
        <w:t xml:space="preserve"> </w:t>
      </w:r>
      <w:r>
        <w:t>and reporting to partners on</w:t>
      </w:r>
      <w:r>
        <w:rPr>
          <w:spacing w:val="-10"/>
        </w:rPr>
        <w:t xml:space="preserve"> </w:t>
      </w:r>
      <w:r>
        <w:t>spend.</w:t>
      </w:r>
    </w:p>
    <w:p w14:paraId="0B395677" w14:textId="77777777" w:rsidR="005C3FFD" w:rsidRDefault="005C3FFD">
      <w:pPr>
        <w:pStyle w:val="BodyText"/>
        <w:spacing w:before="9"/>
        <w:ind w:left="0"/>
        <w:rPr>
          <w:sz w:val="26"/>
        </w:rPr>
      </w:pPr>
    </w:p>
    <w:p w14:paraId="31B6BD91" w14:textId="77777777" w:rsidR="005C3FFD" w:rsidRDefault="00BB64EF">
      <w:pPr>
        <w:pStyle w:val="Heading1"/>
        <w:jc w:val="both"/>
      </w:pPr>
      <w:r>
        <w:t>External representation &amp; Partnership working</w:t>
      </w:r>
    </w:p>
    <w:p w14:paraId="4A932F34" w14:textId="77777777" w:rsidR="005C3FFD" w:rsidRDefault="00BB64EF">
      <w:pPr>
        <w:pStyle w:val="ListParagraph"/>
        <w:numPr>
          <w:ilvl w:val="0"/>
          <w:numId w:val="2"/>
        </w:numPr>
        <w:tabs>
          <w:tab w:val="left" w:pos="1729"/>
        </w:tabs>
        <w:spacing w:before="12"/>
        <w:ind w:left="1728" w:right="1407" w:hanging="360"/>
        <w:jc w:val="both"/>
      </w:pPr>
      <w:r>
        <w:t>Effectively</w:t>
      </w:r>
      <w:r>
        <w:rPr>
          <w:spacing w:val="-7"/>
        </w:rPr>
        <w:t xml:space="preserve"> </w:t>
      </w:r>
      <w:r>
        <w:t>represent</w:t>
      </w:r>
      <w:r>
        <w:rPr>
          <w:spacing w:val="-5"/>
        </w:rPr>
        <w:t xml:space="preserve"> </w:t>
      </w:r>
      <w:r>
        <w:t>CAVA</w:t>
      </w:r>
      <w:r>
        <w:rPr>
          <w:spacing w:val="-5"/>
        </w:rPr>
        <w:t xml:space="preserve"> </w:t>
      </w:r>
      <w:r>
        <w:t>and</w:t>
      </w:r>
      <w:r>
        <w:rPr>
          <w:spacing w:val="-7"/>
        </w:rPr>
        <w:t xml:space="preserve"> </w:t>
      </w:r>
      <w:r>
        <w:t>wider</w:t>
      </w:r>
      <w:r>
        <w:rPr>
          <w:spacing w:val="-3"/>
        </w:rPr>
        <w:t xml:space="preserve"> </w:t>
      </w:r>
      <w:r>
        <w:t>VCSE</w:t>
      </w:r>
      <w:r>
        <w:rPr>
          <w:spacing w:val="-5"/>
        </w:rPr>
        <w:t xml:space="preserve"> </w:t>
      </w:r>
      <w:r>
        <w:t>interests</w:t>
      </w:r>
      <w:r>
        <w:rPr>
          <w:spacing w:val="-5"/>
        </w:rPr>
        <w:t xml:space="preserve"> </w:t>
      </w:r>
      <w:r>
        <w:t>and</w:t>
      </w:r>
      <w:r>
        <w:rPr>
          <w:spacing w:val="-7"/>
        </w:rPr>
        <w:t xml:space="preserve"> </w:t>
      </w:r>
      <w:r>
        <w:t>negotiate</w:t>
      </w:r>
      <w:r>
        <w:rPr>
          <w:spacing w:val="-6"/>
        </w:rPr>
        <w:t xml:space="preserve"> </w:t>
      </w:r>
      <w:r>
        <w:t>constructively</w:t>
      </w:r>
      <w:r>
        <w:rPr>
          <w:spacing w:val="-7"/>
        </w:rPr>
        <w:t xml:space="preserve"> </w:t>
      </w:r>
      <w:r>
        <w:t>with key partnerships and with lead public VCSE</w:t>
      </w:r>
      <w:r>
        <w:rPr>
          <w:spacing w:val="-4"/>
        </w:rPr>
        <w:t xml:space="preserve"> </w:t>
      </w:r>
      <w:r>
        <w:t>bodies.</w:t>
      </w:r>
    </w:p>
    <w:p w14:paraId="0B86BB54" w14:textId="77777777" w:rsidR="005C3FFD" w:rsidRDefault="00BB64EF">
      <w:pPr>
        <w:pStyle w:val="ListParagraph"/>
        <w:numPr>
          <w:ilvl w:val="0"/>
          <w:numId w:val="2"/>
        </w:numPr>
        <w:tabs>
          <w:tab w:val="left" w:pos="1729"/>
        </w:tabs>
        <w:spacing w:before="61" w:line="228" w:lineRule="auto"/>
        <w:ind w:left="1728" w:right="1449" w:hanging="360"/>
        <w:jc w:val="both"/>
      </w:pPr>
      <w:r>
        <w:t>Work</w:t>
      </w:r>
      <w:r>
        <w:rPr>
          <w:spacing w:val="-7"/>
        </w:rPr>
        <w:t xml:space="preserve"> </w:t>
      </w:r>
      <w:r>
        <w:t>collaboratively</w:t>
      </w:r>
      <w:r>
        <w:rPr>
          <w:spacing w:val="-4"/>
        </w:rPr>
        <w:t xml:space="preserve"> </w:t>
      </w:r>
      <w:r>
        <w:t>with</w:t>
      </w:r>
      <w:r>
        <w:rPr>
          <w:spacing w:val="-3"/>
        </w:rPr>
        <w:t xml:space="preserve"> </w:t>
      </w:r>
      <w:r>
        <w:t>statutory</w:t>
      </w:r>
      <w:r>
        <w:rPr>
          <w:spacing w:val="-6"/>
        </w:rPr>
        <w:t xml:space="preserve"> </w:t>
      </w:r>
      <w:r>
        <w:t>partners</w:t>
      </w:r>
      <w:r>
        <w:rPr>
          <w:spacing w:val="-7"/>
        </w:rPr>
        <w:t xml:space="preserve"> </w:t>
      </w:r>
      <w:r>
        <w:t>to</w:t>
      </w:r>
      <w:r>
        <w:rPr>
          <w:spacing w:val="-6"/>
        </w:rPr>
        <w:t xml:space="preserve"> </w:t>
      </w:r>
      <w:r>
        <w:t>inform</w:t>
      </w:r>
      <w:r>
        <w:rPr>
          <w:spacing w:val="-6"/>
        </w:rPr>
        <w:t xml:space="preserve"> </w:t>
      </w:r>
      <w:r>
        <w:t>and</w:t>
      </w:r>
      <w:r>
        <w:rPr>
          <w:spacing w:val="-4"/>
        </w:rPr>
        <w:t xml:space="preserve"> </w:t>
      </w:r>
      <w:r>
        <w:t>shape</w:t>
      </w:r>
      <w:r>
        <w:rPr>
          <w:spacing w:val="-5"/>
        </w:rPr>
        <w:t xml:space="preserve"> </w:t>
      </w:r>
      <w:r>
        <w:t>strategic</w:t>
      </w:r>
      <w:r>
        <w:rPr>
          <w:spacing w:val="-4"/>
        </w:rPr>
        <w:t xml:space="preserve"> </w:t>
      </w:r>
      <w:r>
        <w:t>priorities</w:t>
      </w:r>
      <w:r>
        <w:rPr>
          <w:spacing w:val="-5"/>
        </w:rPr>
        <w:t xml:space="preserve"> </w:t>
      </w:r>
      <w:r>
        <w:t>and work programmes and promote the role of CAVA, including its social value and potential.</w:t>
      </w:r>
    </w:p>
    <w:p w14:paraId="4ACD4C66" w14:textId="77777777" w:rsidR="005C3FFD" w:rsidRDefault="00BB64EF">
      <w:pPr>
        <w:pStyle w:val="ListParagraph"/>
        <w:numPr>
          <w:ilvl w:val="0"/>
          <w:numId w:val="2"/>
        </w:numPr>
        <w:tabs>
          <w:tab w:val="left" w:pos="1729"/>
        </w:tabs>
        <w:spacing w:before="53" w:line="228" w:lineRule="auto"/>
        <w:ind w:left="1728" w:right="1453" w:hanging="360"/>
        <w:jc w:val="both"/>
      </w:pPr>
      <w:r>
        <w:t>Provide local area intelligence through the performance monitoring and contract development arrangements to the Contracting Bodies on local needs, gaps and VCSE provision of services.</w:t>
      </w:r>
    </w:p>
    <w:p w14:paraId="40F8B873" w14:textId="77777777" w:rsidR="005C3FFD" w:rsidRDefault="00BB64EF">
      <w:pPr>
        <w:pStyle w:val="ListParagraph"/>
        <w:numPr>
          <w:ilvl w:val="0"/>
          <w:numId w:val="2"/>
        </w:numPr>
        <w:tabs>
          <w:tab w:val="left" w:pos="1729"/>
        </w:tabs>
        <w:spacing w:before="15"/>
        <w:ind w:left="1728" w:right="1515" w:hanging="360"/>
        <w:jc w:val="both"/>
      </w:pPr>
      <w:r>
        <w:t>Oversee regular communications that ensure effective dissemination of information to the VCSE and its</w:t>
      </w:r>
      <w:r>
        <w:rPr>
          <w:spacing w:val="-2"/>
        </w:rPr>
        <w:t xml:space="preserve"> </w:t>
      </w:r>
      <w:r>
        <w:t>partners.</w:t>
      </w:r>
    </w:p>
    <w:p w14:paraId="20C8F3FD" w14:textId="77777777" w:rsidR="005C3FFD" w:rsidRDefault="00BB64EF">
      <w:pPr>
        <w:pStyle w:val="ListParagraph"/>
        <w:numPr>
          <w:ilvl w:val="0"/>
          <w:numId w:val="2"/>
        </w:numPr>
        <w:tabs>
          <w:tab w:val="left" w:pos="1729"/>
        </w:tabs>
        <w:spacing w:before="57" w:line="242" w:lineRule="auto"/>
        <w:ind w:left="1728" w:right="1407" w:hanging="360"/>
        <w:jc w:val="both"/>
      </w:pPr>
      <w:r>
        <w:t>Support strategies and development of services that enable the local VCSE to become more sustainable, effective and strategically engaged with local</w:t>
      </w:r>
      <w:r>
        <w:rPr>
          <w:spacing w:val="-6"/>
        </w:rPr>
        <w:t xml:space="preserve"> </w:t>
      </w:r>
      <w:r>
        <w:t>priorities.</w:t>
      </w:r>
    </w:p>
    <w:p w14:paraId="5844ED14" w14:textId="77777777" w:rsidR="005C3FFD" w:rsidRDefault="00BB64EF">
      <w:pPr>
        <w:pStyle w:val="ListParagraph"/>
        <w:numPr>
          <w:ilvl w:val="0"/>
          <w:numId w:val="2"/>
        </w:numPr>
        <w:tabs>
          <w:tab w:val="left" w:pos="1729"/>
        </w:tabs>
        <w:spacing w:before="59" w:line="242" w:lineRule="auto"/>
        <w:ind w:left="1728" w:right="1409" w:hanging="360"/>
        <w:jc w:val="both"/>
      </w:pPr>
      <w:r>
        <w:t>Conduct research and write papers to support partnership working, funding opportunities and decision</w:t>
      </w:r>
      <w:r>
        <w:rPr>
          <w:spacing w:val="-3"/>
        </w:rPr>
        <w:t xml:space="preserve"> </w:t>
      </w:r>
      <w:r>
        <w:t>making.</w:t>
      </w:r>
    </w:p>
    <w:p w14:paraId="6747ECA2" w14:textId="77777777" w:rsidR="005C3FFD" w:rsidRDefault="005C3FFD">
      <w:pPr>
        <w:pStyle w:val="BodyText"/>
        <w:spacing w:before="1"/>
        <w:ind w:left="0"/>
      </w:pPr>
    </w:p>
    <w:p w14:paraId="4D4DF0EC" w14:textId="77777777" w:rsidR="005C3FFD" w:rsidRDefault="00BB64EF">
      <w:pPr>
        <w:pStyle w:val="Heading1"/>
      </w:pPr>
      <w:r>
        <w:t>Project Management</w:t>
      </w:r>
    </w:p>
    <w:p w14:paraId="4220610E" w14:textId="77777777" w:rsidR="005C3FFD" w:rsidRDefault="00BB64EF">
      <w:pPr>
        <w:pStyle w:val="ListParagraph"/>
        <w:numPr>
          <w:ilvl w:val="0"/>
          <w:numId w:val="1"/>
        </w:numPr>
        <w:tabs>
          <w:tab w:val="left" w:pos="1728"/>
          <w:tab w:val="left" w:pos="1729"/>
        </w:tabs>
        <w:spacing w:before="3" w:line="237" w:lineRule="auto"/>
        <w:ind w:right="1215"/>
      </w:pPr>
      <w:r>
        <w:t>Responsible</w:t>
      </w:r>
      <w:r>
        <w:rPr>
          <w:spacing w:val="-9"/>
        </w:rPr>
        <w:t xml:space="preserve"> </w:t>
      </w:r>
      <w:r>
        <w:t>for</w:t>
      </w:r>
      <w:r>
        <w:rPr>
          <w:spacing w:val="-8"/>
        </w:rPr>
        <w:t xml:space="preserve"> </w:t>
      </w:r>
      <w:r>
        <w:t>maintaining</w:t>
      </w:r>
      <w:r>
        <w:rPr>
          <w:spacing w:val="-7"/>
        </w:rPr>
        <w:t xml:space="preserve"> </w:t>
      </w:r>
      <w:r>
        <w:t>quality</w:t>
      </w:r>
      <w:r>
        <w:rPr>
          <w:spacing w:val="-8"/>
        </w:rPr>
        <w:t xml:space="preserve"> </w:t>
      </w:r>
      <w:r>
        <w:t>standards</w:t>
      </w:r>
      <w:r>
        <w:rPr>
          <w:spacing w:val="-7"/>
        </w:rPr>
        <w:t xml:space="preserve"> </w:t>
      </w:r>
      <w:r>
        <w:t>and</w:t>
      </w:r>
      <w:r>
        <w:rPr>
          <w:spacing w:val="-9"/>
        </w:rPr>
        <w:t xml:space="preserve"> </w:t>
      </w:r>
      <w:r>
        <w:t>accreditations</w:t>
      </w:r>
      <w:r>
        <w:rPr>
          <w:spacing w:val="-8"/>
        </w:rPr>
        <w:t xml:space="preserve"> </w:t>
      </w:r>
      <w:r>
        <w:t>as</w:t>
      </w:r>
      <w:r>
        <w:rPr>
          <w:spacing w:val="-9"/>
        </w:rPr>
        <w:t xml:space="preserve"> </w:t>
      </w:r>
      <w:r>
        <w:t>set</w:t>
      </w:r>
      <w:r>
        <w:rPr>
          <w:spacing w:val="-8"/>
        </w:rPr>
        <w:t xml:space="preserve"> </w:t>
      </w:r>
      <w:r>
        <w:t>out</w:t>
      </w:r>
      <w:r>
        <w:rPr>
          <w:spacing w:val="-7"/>
        </w:rPr>
        <w:t xml:space="preserve"> </w:t>
      </w:r>
      <w:r>
        <w:t>in</w:t>
      </w:r>
      <w:r>
        <w:rPr>
          <w:spacing w:val="-7"/>
        </w:rPr>
        <w:t xml:space="preserve"> </w:t>
      </w:r>
      <w:r>
        <w:t>operational contracts.</w:t>
      </w:r>
    </w:p>
    <w:p w14:paraId="6F382F53" w14:textId="77777777" w:rsidR="005C3FFD" w:rsidRDefault="00BB64EF">
      <w:pPr>
        <w:pStyle w:val="ListParagraph"/>
        <w:numPr>
          <w:ilvl w:val="0"/>
          <w:numId w:val="2"/>
        </w:numPr>
        <w:tabs>
          <w:tab w:val="left" w:pos="1728"/>
          <w:tab w:val="left" w:pos="1729"/>
        </w:tabs>
        <w:spacing w:before="1"/>
        <w:ind w:left="1728" w:hanging="361"/>
      </w:pPr>
      <w:r>
        <w:t>Responsible for ensuring staff deliver projects in accordance with funding</w:t>
      </w:r>
      <w:r>
        <w:rPr>
          <w:spacing w:val="16"/>
        </w:rPr>
        <w:t xml:space="preserve"> </w:t>
      </w:r>
      <w:r>
        <w:t>requirements,</w:t>
      </w:r>
    </w:p>
    <w:p w14:paraId="597C69CE" w14:textId="77777777" w:rsidR="005C3FFD" w:rsidRDefault="005C3FFD">
      <w:pPr>
        <w:sectPr w:rsidR="005C3FFD">
          <w:pgSz w:w="11910" w:h="16840"/>
          <w:pgMar w:top="1860" w:right="100" w:bottom="280" w:left="240" w:header="903" w:footer="0" w:gutter="0"/>
          <w:cols w:space="720"/>
        </w:sectPr>
      </w:pPr>
    </w:p>
    <w:p w14:paraId="14F3D7FC" w14:textId="77777777" w:rsidR="005C3FFD" w:rsidRDefault="005C3FFD">
      <w:pPr>
        <w:pStyle w:val="BodyText"/>
        <w:spacing w:before="1"/>
        <w:ind w:left="0"/>
        <w:rPr>
          <w:sz w:val="27"/>
        </w:rPr>
      </w:pPr>
    </w:p>
    <w:p w14:paraId="69B19159" w14:textId="77777777" w:rsidR="005C3FFD" w:rsidRDefault="00BB64EF">
      <w:pPr>
        <w:pStyle w:val="BodyText"/>
        <w:spacing w:before="94"/>
      </w:pPr>
      <w:r>
        <w:t>that required reports and submissions are completed timeously.</w:t>
      </w:r>
    </w:p>
    <w:p w14:paraId="5C21E304" w14:textId="77777777" w:rsidR="005C3FFD" w:rsidRDefault="005C3FFD">
      <w:pPr>
        <w:pStyle w:val="BodyText"/>
        <w:ind w:left="0"/>
        <w:rPr>
          <w:sz w:val="24"/>
        </w:rPr>
      </w:pPr>
    </w:p>
    <w:p w14:paraId="1B0EE892" w14:textId="77777777" w:rsidR="005C3FFD" w:rsidRDefault="005C3FFD">
      <w:pPr>
        <w:pStyle w:val="BodyText"/>
        <w:spacing w:before="10"/>
        <w:ind w:left="0"/>
        <w:rPr>
          <w:sz w:val="19"/>
        </w:rPr>
      </w:pPr>
    </w:p>
    <w:p w14:paraId="25FCF3E5" w14:textId="77777777" w:rsidR="005C3FFD" w:rsidRDefault="00BB64EF">
      <w:pPr>
        <w:pStyle w:val="Heading1"/>
        <w:spacing w:before="1"/>
      </w:pPr>
      <w:r>
        <w:t>Lead areas of responsibility</w:t>
      </w:r>
    </w:p>
    <w:p w14:paraId="74255D46" w14:textId="77777777" w:rsidR="005C3FFD" w:rsidRDefault="00BB64EF">
      <w:pPr>
        <w:pStyle w:val="ListParagraph"/>
        <w:numPr>
          <w:ilvl w:val="0"/>
          <w:numId w:val="2"/>
        </w:numPr>
        <w:tabs>
          <w:tab w:val="left" w:pos="1728"/>
          <w:tab w:val="left" w:pos="1729"/>
        </w:tabs>
        <w:spacing w:before="11" w:line="228" w:lineRule="auto"/>
        <w:ind w:left="1728" w:right="1213" w:hanging="360"/>
      </w:pPr>
      <w:r>
        <w:t>Act as lead across the organisation on specified areas (this will differ by area and details will be outlined in an attachment to the job</w:t>
      </w:r>
      <w:r>
        <w:rPr>
          <w:spacing w:val="-9"/>
        </w:rPr>
        <w:t xml:space="preserve"> </w:t>
      </w:r>
      <w:r>
        <w:t>description)</w:t>
      </w:r>
    </w:p>
    <w:p w14:paraId="58783266" w14:textId="77777777" w:rsidR="005C3FFD" w:rsidRDefault="005C3FFD">
      <w:pPr>
        <w:pStyle w:val="BodyText"/>
        <w:ind w:left="0"/>
        <w:rPr>
          <w:sz w:val="24"/>
        </w:rPr>
      </w:pPr>
    </w:p>
    <w:p w14:paraId="16326985" w14:textId="77777777" w:rsidR="005C3FFD" w:rsidRDefault="005C3FFD">
      <w:pPr>
        <w:pStyle w:val="BodyText"/>
        <w:spacing w:before="1"/>
        <w:ind w:left="0"/>
        <w:rPr>
          <w:sz w:val="20"/>
        </w:rPr>
      </w:pPr>
    </w:p>
    <w:p w14:paraId="2706CD76" w14:textId="77777777" w:rsidR="005C3FFD" w:rsidRDefault="00BB64EF">
      <w:pPr>
        <w:pStyle w:val="Heading1"/>
      </w:pPr>
      <w:r>
        <w:t>Tenders &amp; Grants</w:t>
      </w:r>
    </w:p>
    <w:p w14:paraId="4B04FFE8" w14:textId="77777777" w:rsidR="005C3FFD" w:rsidRDefault="005C3FFD">
      <w:pPr>
        <w:pStyle w:val="BodyText"/>
        <w:spacing w:before="2"/>
        <w:ind w:left="0"/>
        <w:rPr>
          <w:b/>
          <w:sz w:val="23"/>
        </w:rPr>
      </w:pPr>
    </w:p>
    <w:p w14:paraId="19DA5188" w14:textId="77777777" w:rsidR="005C3FFD" w:rsidRDefault="00BB64EF">
      <w:pPr>
        <w:pStyle w:val="ListParagraph"/>
        <w:numPr>
          <w:ilvl w:val="0"/>
          <w:numId w:val="2"/>
        </w:numPr>
        <w:tabs>
          <w:tab w:val="left" w:pos="1728"/>
          <w:tab w:val="left" w:pos="1729"/>
        </w:tabs>
        <w:spacing w:line="228" w:lineRule="auto"/>
        <w:ind w:left="1728" w:right="1215" w:hanging="360"/>
      </w:pPr>
      <w:r>
        <w:t>Identify</w:t>
      </w:r>
      <w:r>
        <w:rPr>
          <w:spacing w:val="-12"/>
        </w:rPr>
        <w:t xml:space="preserve"> </w:t>
      </w:r>
      <w:r>
        <w:t>tender</w:t>
      </w:r>
      <w:r>
        <w:rPr>
          <w:spacing w:val="-9"/>
        </w:rPr>
        <w:t xml:space="preserve"> </w:t>
      </w:r>
      <w:r>
        <w:t>and</w:t>
      </w:r>
      <w:r>
        <w:rPr>
          <w:spacing w:val="-12"/>
        </w:rPr>
        <w:t xml:space="preserve"> </w:t>
      </w:r>
      <w:r>
        <w:t>grant</w:t>
      </w:r>
      <w:r>
        <w:rPr>
          <w:spacing w:val="-10"/>
        </w:rPr>
        <w:t xml:space="preserve"> </w:t>
      </w:r>
      <w:r>
        <w:t>opportunities</w:t>
      </w:r>
      <w:r>
        <w:rPr>
          <w:spacing w:val="-12"/>
        </w:rPr>
        <w:t xml:space="preserve"> </w:t>
      </w:r>
      <w:r>
        <w:t>for</w:t>
      </w:r>
      <w:r>
        <w:rPr>
          <w:spacing w:val="-12"/>
        </w:rPr>
        <w:t xml:space="preserve"> </w:t>
      </w:r>
      <w:r>
        <w:t>the</w:t>
      </w:r>
      <w:r>
        <w:rPr>
          <w:spacing w:val="-11"/>
        </w:rPr>
        <w:t xml:space="preserve"> </w:t>
      </w:r>
      <w:r>
        <w:t>benefit</w:t>
      </w:r>
      <w:r>
        <w:rPr>
          <w:spacing w:val="-8"/>
        </w:rPr>
        <w:t xml:space="preserve"> </w:t>
      </w:r>
      <w:r>
        <w:t>of</w:t>
      </w:r>
      <w:r>
        <w:rPr>
          <w:spacing w:val="-9"/>
        </w:rPr>
        <w:t xml:space="preserve"> </w:t>
      </w:r>
      <w:r>
        <w:t>partners</w:t>
      </w:r>
      <w:r>
        <w:rPr>
          <w:spacing w:val="-10"/>
        </w:rPr>
        <w:t xml:space="preserve"> </w:t>
      </w:r>
      <w:r>
        <w:t>and</w:t>
      </w:r>
      <w:r>
        <w:rPr>
          <w:spacing w:val="-13"/>
        </w:rPr>
        <w:t xml:space="preserve"> </w:t>
      </w:r>
      <w:r>
        <w:t>CAVA</w:t>
      </w:r>
      <w:r>
        <w:rPr>
          <w:spacing w:val="-11"/>
        </w:rPr>
        <w:t xml:space="preserve"> </w:t>
      </w:r>
      <w:r>
        <w:t>core</w:t>
      </w:r>
      <w:r>
        <w:rPr>
          <w:spacing w:val="-9"/>
        </w:rPr>
        <w:t xml:space="preserve"> </w:t>
      </w:r>
      <w:r>
        <w:t>business activities to support member</w:t>
      </w:r>
      <w:r>
        <w:rPr>
          <w:spacing w:val="-1"/>
        </w:rPr>
        <w:t xml:space="preserve"> </w:t>
      </w:r>
      <w:r>
        <w:t>organisations</w:t>
      </w:r>
    </w:p>
    <w:p w14:paraId="6776979C" w14:textId="77777777" w:rsidR="005C3FFD" w:rsidRDefault="00BB64EF">
      <w:pPr>
        <w:pStyle w:val="ListParagraph"/>
        <w:numPr>
          <w:ilvl w:val="0"/>
          <w:numId w:val="2"/>
        </w:numPr>
        <w:tabs>
          <w:tab w:val="left" w:pos="1728"/>
          <w:tab w:val="left" w:pos="1729"/>
        </w:tabs>
        <w:spacing w:before="3" w:line="261" w:lineRule="exact"/>
        <w:ind w:left="1728" w:hanging="361"/>
      </w:pPr>
      <w:r>
        <w:t>Research and collate information to help inform tender/grant</w:t>
      </w:r>
      <w:r>
        <w:rPr>
          <w:spacing w:val="-7"/>
        </w:rPr>
        <w:t xml:space="preserve"> </w:t>
      </w:r>
      <w:r>
        <w:t>process</w:t>
      </w:r>
    </w:p>
    <w:p w14:paraId="4BA32745" w14:textId="77777777" w:rsidR="005C3FFD" w:rsidRDefault="00BB64EF">
      <w:pPr>
        <w:pStyle w:val="ListParagraph"/>
        <w:numPr>
          <w:ilvl w:val="0"/>
          <w:numId w:val="2"/>
        </w:numPr>
        <w:tabs>
          <w:tab w:val="left" w:pos="1728"/>
          <w:tab w:val="left" w:pos="1729"/>
        </w:tabs>
        <w:spacing w:line="256" w:lineRule="exact"/>
        <w:ind w:left="1728" w:hanging="361"/>
      </w:pPr>
      <w:r>
        <w:t>Support partnership tender and grant</w:t>
      </w:r>
      <w:r>
        <w:rPr>
          <w:spacing w:val="-2"/>
        </w:rPr>
        <w:t xml:space="preserve"> </w:t>
      </w:r>
      <w:r>
        <w:t>applications</w:t>
      </w:r>
    </w:p>
    <w:p w14:paraId="4D26559C" w14:textId="77777777" w:rsidR="005C3FFD" w:rsidRDefault="00BB64EF">
      <w:pPr>
        <w:pStyle w:val="ListParagraph"/>
        <w:numPr>
          <w:ilvl w:val="0"/>
          <w:numId w:val="2"/>
        </w:numPr>
        <w:tabs>
          <w:tab w:val="left" w:pos="1728"/>
          <w:tab w:val="left" w:pos="1729"/>
        </w:tabs>
        <w:spacing w:before="5" w:line="228" w:lineRule="auto"/>
        <w:ind w:left="1728" w:right="1217" w:hanging="360"/>
      </w:pPr>
      <w:r>
        <w:t xml:space="preserve">Lead area – write and submit </w:t>
      </w:r>
      <w:proofErr w:type="gramStart"/>
      <w:r>
        <w:t>tenders</w:t>
      </w:r>
      <w:proofErr w:type="gramEnd"/>
      <w:r>
        <w:t xml:space="preserve"> applications in accordance with the tender information and</w:t>
      </w:r>
      <w:r>
        <w:rPr>
          <w:spacing w:val="-3"/>
        </w:rPr>
        <w:t xml:space="preserve"> </w:t>
      </w:r>
      <w:r>
        <w:t>budgets.</w:t>
      </w:r>
    </w:p>
    <w:p w14:paraId="52AF2FD1" w14:textId="77777777" w:rsidR="005C3FFD" w:rsidRDefault="005C3FFD">
      <w:pPr>
        <w:pStyle w:val="BodyText"/>
        <w:spacing w:before="2"/>
        <w:ind w:left="0"/>
      </w:pPr>
    </w:p>
    <w:p w14:paraId="25CA3F37" w14:textId="77777777" w:rsidR="005C3FFD" w:rsidRDefault="00BB64EF">
      <w:pPr>
        <w:pStyle w:val="Heading1"/>
        <w:spacing w:line="250" w:lineRule="exact"/>
      </w:pPr>
      <w:r>
        <w:t>Facilities</w:t>
      </w:r>
    </w:p>
    <w:p w14:paraId="5AE7F619" w14:textId="77777777" w:rsidR="005C3FFD" w:rsidRDefault="00BB64EF">
      <w:pPr>
        <w:pStyle w:val="ListParagraph"/>
        <w:numPr>
          <w:ilvl w:val="0"/>
          <w:numId w:val="2"/>
        </w:numPr>
        <w:tabs>
          <w:tab w:val="left" w:pos="1729"/>
        </w:tabs>
        <w:spacing w:before="7" w:line="228" w:lineRule="auto"/>
        <w:ind w:left="1728" w:right="1331" w:hanging="360"/>
        <w:jc w:val="both"/>
      </w:pPr>
      <w:r>
        <w:t>Manage CAVA bases, delegating where appropriate, ensuring appropriate systems are in</w:t>
      </w:r>
      <w:r>
        <w:rPr>
          <w:spacing w:val="-10"/>
        </w:rPr>
        <w:t xml:space="preserve"> </w:t>
      </w:r>
      <w:r>
        <w:t>place</w:t>
      </w:r>
      <w:r>
        <w:rPr>
          <w:spacing w:val="-12"/>
        </w:rPr>
        <w:t xml:space="preserve"> </w:t>
      </w:r>
      <w:r>
        <w:t>to</w:t>
      </w:r>
      <w:r>
        <w:rPr>
          <w:spacing w:val="-12"/>
        </w:rPr>
        <w:t xml:space="preserve"> </w:t>
      </w:r>
      <w:r>
        <w:t>safeguard</w:t>
      </w:r>
      <w:r>
        <w:rPr>
          <w:spacing w:val="-11"/>
        </w:rPr>
        <w:t xml:space="preserve"> </w:t>
      </w:r>
      <w:r>
        <w:t>the</w:t>
      </w:r>
      <w:r>
        <w:rPr>
          <w:spacing w:val="-15"/>
        </w:rPr>
        <w:t xml:space="preserve"> </w:t>
      </w:r>
      <w:r>
        <w:t>health</w:t>
      </w:r>
      <w:r>
        <w:rPr>
          <w:spacing w:val="-9"/>
        </w:rPr>
        <w:t xml:space="preserve"> </w:t>
      </w:r>
      <w:r>
        <w:t>and</w:t>
      </w:r>
      <w:r>
        <w:rPr>
          <w:spacing w:val="-12"/>
        </w:rPr>
        <w:t xml:space="preserve"> </w:t>
      </w:r>
      <w:r>
        <w:t>safety</w:t>
      </w:r>
      <w:r>
        <w:rPr>
          <w:spacing w:val="-10"/>
        </w:rPr>
        <w:t xml:space="preserve"> </w:t>
      </w:r>
      <w:r>
        <w:t>of</w:t>
      </w:r>
      <w:r>
        <w:rPr>
          <w:spacing w:val="-11"/>
        </w:rPr>
        <w:t xml:space="preserve"> </w:t>
      </w:r>
      <w:r>
        <w:t>staff,</w:t>
      </w:r>
      <w:r>
        <w:rPr>
          <w:spacing w:val="-12"/>
        </w:rPr>
        <w:t xml:space="preserve"> </w:t>
      </w:r>
      <w:r>
        <w:t>tenants,</w:t>
      </w:r>
      <w:r>
        <w:rPr>
          <w:spacing w:val="-8"/>
        </w:rPr>
        <w:t xml:space="preserve"> </w:t>
      </w:r>
      <w:r>
        <w:t>and</w:t>
      </w:r>
      <w:r>
        <w:rPr>
          <w:spacing w:val="-11"/>
        </w:rPr>
        <w:t xml:space="preserve"> </w:t>
      </w:r>
      <w:r>
        <w:t>visitors</w:t>
      </w:r>
      <w:r>
        <w:rPr>
          <w:spacing w:val="-11"/>
        </w:rPr>
        <w:t xml:space="preserve"> </w:t>
      </w:r>
      <w:r>
        <w:t>and</w:t>
      </w:r>
      <w:r>
        <w:rPr>
          <w:spacing w:val="-11"/>
        </w:rPr>
        <w:t xml:space="preserve"> </w:t>
      </w:r>
      <w:r>
        <w:t>that</w:t>
      </w:r>
      <w:r>
        <w:rPr>
          <w:spacing w:val="-11"/>
        </w:rPr>
        <w:t xml:space="preserve"> </w:t>
      </w:r>
      <w:r>
        <w:t>CAVA’s Safeguarding procedures are upheld at all</w:t>
      </w:r>
      <w:r>
        <w:rPr>
          <w:spacing w:val="1"/>
        </w:rPr>
        <w:t xml:space="preserve"> </w:t>
      </w:r>
      <w:r>
        <w:t>times.</w:t>
      </w:r>
    </w:p>
    <w:p w14:paraId="0FD9041D" w14:textId="77777777" w:rsidR="005C3FFD" w:rsidRDefault="00BB64EF">
      <w:pPr>
        <w:pStyle w:val="ListParagraph"/>
        <w:numPr>
          <w:ilvl w:val="0"/>
          <w:numId w:val="2"/>
        </w:numPr>
        <w:tabs>
          <w:tab w:val="left" w:pos="1729"/>
        </w:tabs>
        <w:spacing w:before="13" w:line="223" w:lineRule="auto"/>
        <w:ind w:left="1728" w:right="1328" w:hanging="360"/>
        <w:jc w:val="both"/>
      </w:pPr>
      <w:r>
        <w:t>Ensure maintenance is carried out in accordance with regulatory requirements in a cost effective and timeous</w:t>
      </w:r>
      <w:r>
        <w:rPr>
          <w:spacing w:val="-3"/>
        </w:rPr>
        <w:t xml:space="preserve"> </w:t>
      </w:r>
      <w:r>
        <w:t>manner.</w:t>
      </w:r>
    </w:p>
    <w:p w14:paraId="137F76A6" w14:textId="77777777" w:rsidR="005C3FFD" w:rsidRDefault="00BB64EF">
      <w:pPr>
        <w:pStyle w:val="ListParagraph"/>
        <w:numPr>
          <w:ilvl w:val="0"/>
          <w:numId w:val="2"/>
        </w:numPr>
        <w:tabs>
          <w:tab w:val="left" w:pos="1729"/>
        </w:tabs>
        <w:spacing w:line="257" w:lineRule="exact"/>
        <w:ind w:left="1728" w:hanging="361"/>
        <w:jc w:val="both"/>
      </w:pPr>
      <w:r>
        <w:t>Ensure staff rota is in place to staff the office, where</w:t>
      </w:r>
      <w:r>
        <w:rPr>
          <w:spacing w:val="-6"/>
        </w:rPr>
        <w:t xml:space="preserve"> </w:t>
      </w:r>
      <w:r>
        <w:t>applicable</w:t>
      </w:r>
    </w:p>
    <w:p w14:paraId="1BF774EE" w14:textId="77777777" w:rsidR="005C3FFD" w:rsidRDefault="00BB64EF">
      <w:pPr>
        <w:pStyle w:val="ListParagraph"/>
        <w:numPr>
          <w:ilvl w:val="0"/>
          <w:numId w:val="2"/>
        </w:numPr>
        <w:tabs>
          <w:tab w:val="left" w:pos="1729"/>
        </w:tabs>
        <w:spacing w:line="259" w:lineRule="exact"/>
        <w:ind w:left="1728" w:hanging="361"/>
        <w:jc w:val="both"/>
      </w:pPr>
      <w:r>
        <w:t>Ensure security protocols are in place and are</w:t>
      </w:r>
      <w:r>
        <w:rPr>
          <w:spacing w:val="-8"/>
        </w:rPr>
        <w:t xml:space="preserve"> </w:t>
      </w:r>
      <w:r>
        <w:t>actioned.</w:t>
      </w:r>
    </w:p>
    <w:p w14:paraId="7F4D91E5" w14:textId="77777777" w:rsidR="005C3FFD" w:rsidRDefault="005C3FFD">
      <w:pPr>
        <w:pStyle w:val="BodyText"/>
        <w:spacing w:before="8"/>
        <w:ind w:left="0"/>
        <w:rPr>
          <w:sz w:val="20"/>
        </w:rPr>
      </w:pPr>
    </w:p>
    <w:p w14:paraId="5DE2EA50" w14:textId="77777777" w:rsidR="005C3FFD" w:rsidRDefault="00BB64EF">
      <w:pPr>
        <w:pStyle w:val="Heading1"/>
      </w:pPr>
      <w:r>
        <w:t>General</w:t>
      </w:r>
    </w:p>
    <w:p w14:paraId="6543DD18" w14:textId="77777777" w:rsidR="005C3FFD" w:rsidRDefault="00BB64EF">
      <w:pPr>
        <w:pStyle w:val="ListParagraph"/>
        <w:numPr>
          <w:ilvl w:val="0"/>
          <w:numId w:val="2"/>
        </w:numPr>
        <w:tabs>
          <w:tab w:val="left" w:pos="1752"/>
          <w:tab w:val="left" w:pos="1753"/>
        </w:tabs>
        <w:spacing w:before="50" w:line="228" w:lineRule="auto"/>
        <w:ind w:right="1215" w:hanging="425"/>
      </w:pPr>
      <w:r>
        <w:t>To participate in individual supervision sessions with the line manager and report under the performance management</w:t>
      </w:r>
      <w:r>
        <w:rPr>
          <w:spacing w:val="-6"/>
        </w:rPr>
        <w:t xml:space="preserve"> </w:t>
      </w:r>
      <w:r>
        <w:t>system.</w:t>
      </w:r>
    </w:p>
    <w:p w14:paraId="7785E058" w14:textId="77777777" w:rsidR="005C3FFD" w:rsidRDefault="00BB64EF">
      <w:pPr>
        <w:pStyle w:val="ListParagraph"/>
        <w:numPr>
          <w:ilvl w:val="0"/>
          <w:numId w:val="2"/>
        </w:numPr>
        <w:tabs>
          <w:tab w:val="left" w:pos="1728"/>
          <w:tab w:val="left" w:pos="1729"/>
        </w:tabs>
        <w:spacing w:before="5"/>
        <w:ind w:left="1728" w:hanging="361"/>
      </w:pPr>
      <w:r>
        <w:t>To carry out supervision sessions with direct</w:t>
      </w:r>
      <w:r>
        <w:rPr>
          <w:spacing w:val="-6"/>
        </w:rPr>
        <w:t xml:space="preserve"> </w:t>
      </w:r>
      <w:r>
        <w:t>reports.</w:t>
      </w:r>
    </w:p>
    <w:p w14:paraId="65FC8F1F" w14:textId="77777777" w:rsidR="005C3FFD" w:rsidRDefault="00BB64EF">
      <w:pPr>
        <w:pStyle w:val="ListParagraph"/>
        <w:numPr>
          <w:ilvl w:val="0"/>
          <w:numId w:val="2"/>
        </w:numPr>
        <w:tabs>
          <w:tab w:val="left" w:pos="1728"/>
          <w:tab w:val="left" w:pos="1729"/>
        </w:tabs>
        <w:spacing w:before="10" w:line="254" w:lineRule="auto"/>
        <w:ind w:left="1728" w:right="1708" w:hanging="360"/>
      </w:pPr>
      <w:r>
        <w:t>To</w:t>
      </w:r>
      <w:r>
        <w:rPr>
          <w:spacing w:val="-6"/>
        </w:rPr>
        <w:t xml:space="preserve"> </w:t>
      </w:r>
      <w:r>
        <w:t>attend</w:t>
      </w:r>
      <w:r>
        <w:rPr>
          <w:spacing w:val="-3"/>
        </w:rPr>
        <w:t xml:space="preserve"> </w:t>
      </w:r>
      <w:r>
        <w:t>and</w:t>
      </w:r>
      <w:r>
        <w:rPr>
          <w:spacing w:val="-5"/>
        </w:rPr>
        <w:t xml:space="preserve"> </w:t>
      </w:r>
      <w:r>
        <w:t>contribute</w:t>
      </w:r>
      <w:r>
        <w:rPr>
          <w:spacing w:val="-9"/>
        </w:rPr>
        <w:t xml:space="preserve"> </w:t>
      </w:r>
      <w:r>
        <w:t>to</w:t>
      </w:r>
      <w:r>
        <w:rPr>
          <w:spacing w:val="-5"/>
        </w:rPr>
        <w:t xml:space="preserve"> </w:t>
      </w:r>
      <w:r>
        <w:t>regular</w:t>
      </w:r>
      <w:r>
        <w:rPr>
          <w:spacing w:val="-2"/>
        </w:rPr>
        <w:t xml:space="preserve"> </w:t>
      </w:r>
      <w:r>
        <w:t>CAVA</w:t>
      </w:r>
      <w:r>
        <w:rPr>
          <w:spacing w:val="-6"/>
        </w:rPr>
        <w:t xml:space="preserve"> </w:t>
      </w:r>
      <w:r>
        <w:t>meetings</w:t>
      </w:r>
      <w:r>
        <w:rPr>
          <w:spacing w:val="-4"/>
        </w:rPr>
        <w:t xml:space="preserve"> </w:t>
      </w:r>
      <w:r>
        <w:t>and</w:t>
      </w:r>
      <w:r>
        <w:rPr>
          <w:spacing w:val="-3"/>
        </w:rPr>
        <w:t xml:space="preserve"> </w:t>
      </w:r>
      <w:r>
        <w:t>events</w:t>
      </w:r>
      <w:r>
        <w:rPr>
          <w:spacing w:val="-5"/>
        </w:rPr>
        <w:t xml:space="preserve"> </w:t>
      </w:r>
      <w:r>
        <w:t>including</w:t>
      </w:r>
      <w:r>
        <w:rPr>
          <w:spacing w:val="-4"/>
        </w:rPr>
        <w:t xml:space="preserve"> </w:t>
      </w:r>
      <w:r>
        <w:t>AGMs</w:t>
      </w:r>
      <w:r>
        <w:rPr>
          <w:spacing w:val="-3"/>
        </w:rPr>
        <w:t xml:space="preserve"> </w:t>
      </w:r>
      <w:r>
        <w:t>and Open Days.</w:t>
      </w:r>
    </w:p>
    <w:p w14:paraId="250B7B8B" w14:textId="77777777" w:rsidR="005C3FFD" w:rsidRDefault="00BB64EF">
      <w:pPr>
        <w:pStyle w:val="ListParagraph"/>
        <w:numPr>
          <w:ilvl w:val="0"/>
          <w:numId w:val="2"/>
        </w:numPr>
        <w:tabs>
          <w:tab w:val="left" w:pos="1728"/>
          <w:tab w:val="left" w:pos="1729"/>
        </w:tabs>
        <w:spacing w:before="21"/>
        <w:ind w:left="1728" w:hanging="361"/>
      </w:pPr>
      <w:r>
        <w:t>To undertake relevant training agreed with the line</w:t>
      </w:r>
      <w:r>
        <w:rPr>
          <w:spacing w:val="-2"/>
        </w:rPr>
        <w:t xml:space="preserve"> </w:t>
      </w:r>
      <w:r>
        <w:t>manager.</w:t>
      </w:r>
    </w:p>
    <w:p w14:paraId="448F50D2" w14:textId="77777777" w:rsidR="005C3FFD" w:rsidRDefault="00BB64EF">
      <w:pPr>
        <w:pStyle w:val="ListParagraph"/>
        <w:numPr>
          <w:ilvl w:val="0"/>
          <w:numId w:val="2"/>
        </w:numPr>
        <w:tabs>
          <w:tab w:val="left" w:pos="1728"/>
          <w:tab w:val="left" w:pos="1729"/>
        </w:tabs>
        <w:ind w:left="1728" w:hanging="361"/>
      </w:pPr>
      <w:r>
        <w:t>To ensure that the under-represented groups have access to CAVA</w:t>
      </w:r>
      <w:r>
        <w:rPr>
          <w:spacing w:val="-18"/>
        </w:rPr>
        <w:t xml:space="preserve"> </w:t>
      </w:r>
      <w:r>
        <w:t>services.</w:t>
      </w:r>
    </w:p>
    <w:p w14:paraId="491C7383" w14:textId="77777777" w:rsidR="005C3FFD" w:rsidRDefault="00BB64EF">
      <w:pPr>
        <w:pStyle w:val="ListParagraph"/>
        <w:numPr>
          <w:ilvl w:val="0"/>
          <w:numId w:val="2"/>
        </w:numPr>
        <w:tabs>
          <w:tab w:val="left" w:pos="1728"/>
          <w:tab w:val="left" w:pos="1729"/>
        </w:tabs>
        <w:spacing w:before="15" w:line="249" w:lineRule="auto"/>
        <w:ind w:left="1728" w:right="1974" w:hanging="360"/>
      </w:pPr>
      <w:r>
        <w:t>To ensure long term sustainability of the organisation through developing healthy strategic</w:t>
      </w:r>
      <w:r>
        <w:rPr>
          <w:spacing w:val="-3"/>
        </w:rPr>
        <w:t xml:space="preserve"> </w:t>
      </w:r>
      <w:r>
        <w:t>relationships.</w:t>
      </w:r>
    </w:p>
    <w:p w14:paraId="63883FA8" w14:textId="77777777" w:rsidR="005C3FFD" w:rsidRDefault="00BB64EF">
      <w:pPr>
        <w:pStyle w:val="ListParagraph"/>
        <w:numPr>
          <w:ilvl w:val="0"/>
          <w:numId w:val="2"/>
        </w:numPr>
        <w:tabs>
          <w:tab w:val="left" w:pos="1728"/>
          <w:tab w:val="left" w:pos="1729"/>
        </w:tabs>
        <w:spacing w:before="27"/>
        <w:ind w:left="1728" w:hanging="361"/>
      </w:pPr>
      <w:r>
        <w:t>To comply with any CAVA’s work programme that exists, policies and</w:t>
      </w:r>
      <w:r>
        <w:rPr>
          <w:spacing w:val="-8"/>
        </w:rPr>
        <w:t xml:space="preserve"> </w:t>
      </w:r>
      <w:r>
        <w:t>procedures.</w:t>
      </w:r>
    </w:p>
    <w:p w14:paraId="7CFEEC6A" w14:textId="77777777" w:rsidR="005C3FFD" w:rsidRDefault="00BB64EF">
      <w:pPr>
        <w:pStyle w:val="ListParagraph"/>
        <w:numPr>
          <w:ilvl w:val="0"/>
          <w:numId w:val="2"/>
        </w:numPr>
        <w:tabs>
          <w:tab w:val="left" w:pos="1728"/>
          <w:tab w:val="left" w:pos="1729"/>
        </w:tabs>
        <w:spacing w:before="2"/>
        <w:ind w:left="1728" w:hanging="361"/>
      </w:pPr>
      <w:r>
        <w:t>To highlight operational concerns and areas for continuous</w:t>
      </w:r>
      <w:r>
        <w:rPr>
          <w:spacing w:val="-8"/>
        </w:rPr>
        <w:t xml:space="preserve"> </w:t>
      </w:r>
      <w:r>
        <w:t>improvement</w:t>
      </w:r>
    </w:p>
    <w:p w14:paraId="5AC09D49" w14:textId="77777777" w:rsidR="005C3FFD" w:rsidRDefault="00BB64EF">
      <w:pPr>
        <w:pStyle w:val="ListParagraph"/>
        <w:numPr>
          <w:ilvl w:val="0"/>
          <w:numId w:val="2"/>
        </w:numPr>
        <w:tabs>
          <w:tab w:val="left" w:pos="1728"/>
          <w:tab w:val="left" w:pos="1729"/>
        </w:tabs>
        <w:spacing w:before="10" w:line="254" w:lineRule="auto"/>
        <w:ind w:left="1728" w:right="1784" w:hanging="360"/>
      </w:pPr>
      <w:r>
        <w:t>To undertake additional duties occasionally, commensurate with the grading of this post including evenings and weekend</w:t>
      </w:r>
      <w:r>
        <w:rPr>
          <w:spacing w:val="-1"/>
        </w:rPr>
        <w:t xml:space="preserve"> </w:t>
      </w:r>
      <w:r>
        <w:t>working.</w:t>
      </w:r>
    </w:p>
    <w:p w14:paraId="2A5EE03F" w14:textId="77777777" w:rsidR="005C3FFD" w:rsidRDefault="005C3FFD">
      <w:pPr>
        <w:pStyle w:val="BodyText"/>
        <w:spacing w:before="1"/>
        <w:ind w:left="0"/>
        <w:rPr>
          <w:sz w:val="27"/>
        </w:rPr>
      </w:pPr>
    </w:p>
    <w:p w14:paraId="14CDABDA" w14:textId="77777777" w:rsidR="005C3FFD" w:rsidRDefault="00BB64EF">
      <w:pPr>
        <w:pStyle w:val="BodyText"/>
        <w:spacing w:before="1"/>
        <w:ind w:left="1260" w:right="1584"/>
      </w:pPr>
      <w:r>
        <w:t>The nature of tasks may vary from time to time but within the levels of responsibility of the post.</w:t>
      </w:r>
    </w:p>
    <w:p w14:paraId="3146914E" w14:textId="77777777" w:rsidR="005C3FFD" w:rsidRDefault="005C3FFD">
      <w:pPr>
        <w:sectPr w:rsidR="005C3FFD">
          <w:pgSz w:w="11910" w:h="16840"/>
          <w:pgMar w:top="1860" w:right="100" w:bottom="280" w:left="240" w:header="903" w:footer="0" w:gutter="0"/>
          <w:cols w:space="720"/>
        </w:sectPr>
      </w:pPr>
    </w:p>
    <w:p w14:paraId="7B411F45" w14:textId="77777777" w:rsidR="005C3FFD" w:rsidRDefault="005C3FFD">
      <w:pPr>
        <w:pStyle w:val="BodyText"/>
        <w:ind w:left="0"/>
        <w:rPr>
          <w:sz w:val="20"/>
        </w:rPr>
      </w:pPr>
    </w:p>
    <w:p w14:paraId="0C599447" w14:textId="77777777" w:rsidR="005C3FFD" w:rsidRDefault="005C3FFD">
      <w:pPr>
        <w:pStyle w:val="BodyText"/>
        <w:spacing w:before="6"/>
        <w:ind w:left="0"/>
      </w:pPr>
    </w:p>
    <w:p w14:paraId="639A2528" w14:textId="2CDF7007" w:rsidR="005C3FFD" w:rsidRDefault="00BB64EF" w:rsidP="00A46A60">
      <w:pPr>
        <w:pStyle w:val="Heading1"/>
        <w:ind w:left="3261" w:right="3478"/>
        <w:jc w:val="center"/>
      </w:pPr>
      <w:r>
        <w:t xml:space="preserve">PERSON SPECIFICATION: </w:t>
      </w:r>
      <w:r w:rsidR="00A46A60">
        <w:t>Area Programme</w:t>
      </w:r>
      <w:r w:rsidR="00A46A60">
        <w:t xml:space="preserve"> </w:t>
      </w:r>
      <w:r w:rsidR="00A46A60">
        <w:t>and</w:t>
      </w:r>
      <w:r w:rsidR="00A46A60">
        <w:t xml:space="preserve"> </w:t>
      </w:r>
      <w:r w:rsidR="00A46A60">
        <w:t>Development Manager</w:t>
      </w:r>
    </w:p>
    <w:p w14:paraId="16B606B7" w14:textId="77777777" w:rsidR="005C3FFD" w:rsidRDefault="00BB64EF">
      <w:pPr>
        <w:spacing w:before="215"/>
        <w:ind w:left="1008"/>
        <w:rPr>
          <w:b/>
          <w:i/>
        </w:rPr>
      </w:pPr>
      <w:r>
        <w:rPr>
          <w:b/>
          <w:i/>
        </w:rPr>
        <w:t>The successful candidate will need to demonstrate:</w:t>
      </w:r>
    </w:p>
    <w:p w14:paraId="602C61BC" w14:textId="77777777" w:rsidR="005C3FFD" w:rsidRDefault="005C3FFD">
      <w:pPr>
        <w:pStyle w:val="BodyText"/>
        <w:spacing w:before="9"/>
        <w:ind w:left="0"/>
        <w:rPr>
          <w:b/>
          <w:i/>
          <w:sz w:val="2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61"/>
        <w:gridCol w:w="1440"/>
        <w:gridCol w:w="1083"/>
        <w:gridCol w:w="1080"/>
        <w:gridCol w:w="1080"/>
      </w:tblGrid>
      <w:tr w:rsidR="005C3FFD" w14:paraId="223B383B" w14:textId="77777777">
        <w:trPr>
          <w:trHeight w:val="1658"/>
        </w:trPr>
        <w:tc>
          <w:tcPr>
            <w:tcW w:w="6661" w:type="dxa"/>
          </w:tcPr>
          <w:p w14:paraId="21AE5F89" w14:textId="77777777" w:rsidR="005C3FFD" w:rsidRDefault="00BB64EF">
            <w:pPr>
              <w:pStyle w:val="TableParagraph"/>
              <w:spacing w:line="252" w:lineRule="exact"/>
              <w:ind w:left="107"/>
              <w:rPr>
                <w:b/>
              </w:rPr>
            </w:pPr>
            <w:r>
              <w:rPr>
                <w:b/>
              </w:rPr>
              <w:t>CRITERIA</w:t>
            </w:r>
          </w:p>
        </w:tc>
        <w:tc>
          <w:tcPr>
            <w:tcW w:w="1440" w:type="dxa"/>
          </w:tcPr>
          <w:p w14:paraId="3993D65F" w14:textId="77777777" w:rsidR="005C3FFD" w:rsidRDefault="00BB64EF">
            <w:pPr>
              <w:pStyle w:val="TableParagraph"/>
              <w:spacing w:line="252" w:lineRule="exact"/>
              <w:rPr>
                <w:b/>
              </w:rPr>
            </w:pPr>
            <w:r>
              <w:rPr>
                <w:b/>
              </w:rPr>
              <w:t>E or D =</w:t>
            </w:r>
          </w:p>
          <w:p w14:paraId="7793DEEA" w14:textId="77777777" w:rsidR="005C3FFD" w:rsidRDefault="005C3FFD">
            <w:pPr>
              <w:pStyle w:val="TableParagraph"/>
              <w:spacing w:before="4"/>
              <w:ind w:left="0"/>
              <w:rPr>
                <w:b/>
                <w:i/>
                <w:sz w:val="21"/>
              </w:rPr>
            </w:pPr>
          </w:p>
          <w:p w14:paraId="7EDBA021" w14:textId="77777777" w:rsidR="005C3FFD" w:rsidRDefault="00BB64EF">
            <w:pPr>
              <w:pStyle w:val="TableParagraph"/>
              <w:spacing w:line="276" w:lineRule="auto"/>
              <w:ind w:right="304"/>
              <w:rPr>
                <w:b/>
              </w:rPr>
            </w:pPr>
            <w:r>
              <w:rPr>
                <w:b/>
              </w:rPr>
              <w:t>Essential or Desirable</w:t>
            </w:r>
          </w:p>
        </w:tc>
        <w:tc>
          <w:tcPr>
            <w:tcW w:w="3243" w:type="dxa"/>
            <w:gridSpan w:val="3"/>
          </w:tcPr>
          <w:p w14:paraId="4A9B0C32" w14:textId="77777777" w:rsidR="005C3FFD" w:rsidRDefault="00BB64EF">
            <w:pPr>
              <w:pStyle w:val="TableParagraph"/>
              <w:spacing w:line="252" w:lineRule="exact"/>
              <w:rPr>
                <w:b/>
              </w:rPr>
            </w:pPr>
            <w:r>
              <w:rPr>
                <w:b/>
              </w:rPr>
              <w:t>Assessed:</w:t>
            </w:r>
          </w:p>
          <w:p w14:paraId="392FBDE5" w14:textId="77777777" w:rsidR="005C3FFD" w:rsidRDefault="00BB64EF">
            <w:pPr>
              <w:pStyle w:val="TableParagraph"/>
              <w:spacing w:before="131" w:line="352" w:lineRule="auto"/>
              <w:ind w:right="1123"/>
            </w:pPr>
            <w:r>
              <w:t>A = Application form I = Interview</w:t>
            </w:r>
          </w:p>
          <w:p w14:paraId="7794CAF6" w14:textId="77777777" w:rsidR="005C3FFD" w:rsidRDefault="00BB64EF">
            <w:pPr>
              <w:pStyle w:val="TableParagraph"/>
              <w:spacing w:before="82"/>
            </w:pPr>
            <w:r>
              <w:t>T = Test at Interview</w:t>
            </w:r>
          </w:p>
        </w:tc>
      </w:tr>
      <w:tr w:rsidR="005C3FFD" w14:paraId="5B7F0012" w14:textId="77777777">
        <w:trPr>
          <w:trHeight w:val="899"/>
        </w:trPr>
        <w:tc>
          <w:tcPr>
            <w:tcW w:w="6661" w:type="dxa"/>
            <w:shd w:val="clear" w:color="auto" w:fill="E3E3E3"/>
          </w:tcPr>
          <w:p w14:paraId="54E8E275" w14:textId="77777777" w:rsidR="005C3FFD" w:rsidRDefault="005C3FFD">
            <w:pPr>
              <w:pStyle w:val="TableParagraph"/>
              <w:ind w:left="0"/>
              <w:rPr>
                <w:b/>
                <w:i/>
                <w:sz w:val="24"/>
              </w:rPr>
            </w:pPr>
          </w:p>
          <w:p w14:paraId="05449719" w14:textId="77777777" w:rsidR="005C3FFD" w:rsidRDefault="00BB64EF">
            <w:pPr>
              <w:pStyle w:val="TableParagraph"/>
              <w:spacing w:before="197"/>
              <w:ind w:left="107"/>
              <w:rPr>
                <w:b/>
              </w:rPr>
            </w:pPr>
            <w:r>
              <w:rPr>
                <w:b/>
              </w:rPr>
              <w:t>WORK EXPERIENCE</w:t>
            </w:r>
          </w:p>
        </w:tc>
        <w:tc>
          <w:tcPr>
            <w:tcW w:w="1440" w:type="dxa"/>
            <w:shd w:val="clear" w:color="auto" w:fill="E3E3E3"/>
          </w:tcPr>
          <w:p w14:paraId="33653F79" w14:textId="77777777" w:rsidR="005C3FFD" w:rsidRDefault="005C3FFD">
            <w:pPr>
              <w:pStyle w:val="TableParagraph"/>
              <w:ind w:left="0"/>
              <w:rPr>
                <w:rFonts w:ascii="Times New Roman"/>
              </w:rPr>
            </w:pPr>
          </w:p>
        </w:tc>
        <w:tc>
          <w:tcPr>
            <w:tcW w:w="1083" w:type="dxa"/>
            <w:shd w:val="clear" w:color="auto" w:fill="E3E3E3"/>
          </w:tcPr>
          <w:p w14:paraId="4E40D0EF" w14:textId="77777777" w:rsidR="005C3FFD" w:rsidRDefault="00BB64EF">
            <w:pPr>
              <w:pStyle w:val="TableParagraph"/>
              <w:spacing w:before="53"/>
              <w:rPr>
                <w:b/>
              </w:rPr>
            </w:pPr>
            <w:r>
              <w:rPr>
                <w:b/>
              </w:rPr>
              <w:t>A</w:t>
            </w:r>
          </w:p>
        </w:tc>
        <w:tc>
          <w:tcPr>
            <w:tcW w:w="1080" w:type="dxa"/>
            <w:shd w:val="clear" w:color="auto" w:fill="E3E3E3"/>
          </w:tcPr>
          <w:p w14:paraId="279C41B5" w14:textId="77777777" w:rsidR="005C3FFD" w:rsidRDefault="00BB64EF">
            <w:pPr>
              <w:pStyle w:val="TableParagraph"/>
              <w:spacing w:before="53"/>
              <w:ind w:left="108"/>
              <w:rPr>
                <w:b/>
              </w:rPr>
            </w:pPr>
            <w:r>
              <w:rPr>
                <w:b/>
              </w:rPr>
              <w:t>I</w:t>
            </w:r>
          </w:p>
        </w:tc>
        <w:tc>
          <w:tcPr>
            <w:tcW w:w="1080" w:type="dxa"/>
            <w:shd w:val="clear" w:color="auto" w:fill="E3E3E3"/>
          </w:tcPr>
          <w:p w14:paraId="30919146" w14:textId="77777777" w:rsidR="005C3FFD" w:rsidRDefault="00BB64EF">
            <w:pPr>
              <w:pStyle w:val="TableParagraph"/>
              <w:spacing w:before="53"/>
              <w:ind w:left="108"/>
              <w:rPr>
                <w:b/>
              </w:rPr>
            </w:pPr>
            <w:r>
              <w:rPr>
                <w:b/>
              </w:rPr>
              <w:t>T</w:t>
            </w:r>
          </w:p>
        </w:tc>
      </w:tr>
      <w:tr w:rsidR="005C3FFD" w14:paraId="16017A56" w14:textId="77777777" w:rsidTr="008B45F4">
        <w:trPr>
          <w:trHeight w:val="630"/>
        </w:trPr>
        <w:tc>
          <w:tcPr>
            <w:tcW w:w="6661" w:type="dxa"/>
          </w:tcPr>
          <w:p w14:paraId="3232A3FB" w14:textId="77777777" w:rsidR="005C3FFD" w:rsidRDefault="00BB64EF">
            <w:pPr>
              <w:pStyle w:val="TableParagraph"/>
              <w:spacing w:before="1" w:line="252" w:lineRule="auto"/>
              <w:ind w:left="107" w:right="550"/>
            </w:pPr>
            <w:r>
              <w:t>Experience of senior management including managing a staff team (minimum of 2 years)</w:t>
            </w:r>
          </w:p>
        </w:tc>
        <w:tc>
          <w:tcPr>
            <w:tcW w:w="1440" w:type="dxa"/>
          </w:tcPr>
          <w:p w14:paraId="5BC9AE2C" w14:textId="77777777" w:rsidR="005C3FFD" w:rsidRDefault="00BB64EF">
            <w:pPr>
              <w:pStyle w:val="TableParagraph"/>
              <w:spacing w:before="56"/>
            </w:pPr>
            <w:r>
              <w:t>E</w:t>
            </w:r>
          </w:p>
        </w:tc>
        <w:tc>
          <w:tcPr>
            <w:tcW w:w="1083" w:type="dxa"/>
          </w:tcPr>
          <w:p w14:paraId="632BAD97" w14:textId="77777777" w:rsidR="005C3FFD" w:rsidRDefault="00BB64EF">
            <w:pPr>
              <w:pStyle w:val="TableParagraph"/>
              <w:spacing w:before="56"/>
            </w:pPr>
            <w:r>
              <w:t>√</w:t>
            </w:r>
          </w:p>
        </w:tc>
        <w:tc>
          <w:tcPr>
            <w:tcW w:w="1080" w:type="dxa"/>
          </w:tcPr>
          <w:p w14:paraId="1DAF715E" w14:textId="77777777" w:rsidR="005C3FFD" w:rsidRDefault="00BB64EF">
            <w:pPr>
              <w:pStyle w:val="TableParagraph"/>
              <w:spacing w:before="56"/>
              <w:ind w:left="108"/>
            </w:pPr>
            <w:r>
              <w:t>√</w:t>
            </w:r>
          </w:p>
        </w:tc>
        <w:tc>
          <w:tcPr>
            <w:tcW w:w="1080" w:type="dxa"/>
          </w:tcPr>
          <w:p w14:paraId="6E9CF21F" w14:textId="77777777" w:rsidR="005C3FFD" w:rsidRDefault="005C3FFD">
            <w:pPr>
              <w:pStyle w:val="TableParagraph"/>
              <w:ind w:left="0"/>
              <w:rPr>
                <w:rFonts w:ascii="Times New Roman"/>
              </w:rPr>
            </w:pPr>
          </w:p>
        </w:tc>
      </w:tr>
      <w:tr w:rsidR="009D15A9" w14:paraId="006877EE" w14:textId="77777777" w:rsidTr="008B45F4">
        <w:trPr>
          <w:trHeight w:val="568"/>
        </w:trPr>
        <w:tc>
          <w:tcPr>
            <w:tcW w:w="6661" w:type="dxa"/>
          </w:tcPr>
          <w:p w14:paraId="67F687A0" w14:textId="0A6B6FCE" w:rsidR="009D15A9" w:rsidRDefault="009D15A9">
            <w:pPr>
              <w:pStyle w:val="TableParagraph"/>
              <w:spacing w:before="1"/>
              <w:ind w:left="107" w:right="1321"/>
            </w:pPr>
            <w:r>
              <w:t>Experience of managing effective delivery of programmes and projects</w:t>
            </w:r>
          </w:p>
        </w:tc>
        <w:tc>
          <w:tcPr>
            <w:tcW w:w="1440" w:type="dxa"/>
          </w:tcPr>
          <w:p w14:paraId="77BDF43E" w14:textId="45A9FCEB" w:rsidR="009D15A9" w:rsidRDefault="008B45F4">
            <w:pPr>
              <w:pStyle w:val="TableParagraph"/>
              <w:spacing w:before="1"/>
            </w:pPr>
            <w:r>
              <w:t>E</w:t>
            </w:r>
          </w:p>
        </w:tc>
        <w:tc>
          <w:tcPr>
            <w:tcW w:w="1083" w:type="dxa"/>
          </w:tcPr>
          <w:p w14:paraId="4D4FD6AC" w14:textId="77777777" w:rsidR="009D15A9" w:rsidRDefault="009D15A9">
            <w:pPr>
              <w:pStyle w:val="TableParagraph"/>
              <w:spacing w:before="1"/>
            </w:pPr>
          </w:p>
        </w:tc>
        <w:tc>
          <w:tcPr>
            <w:tcW w:w="1080" w:type="dxa"/>
          </w:tcPr>
          <w:p w14:paraId="0AEB70E9" w14:textId="77777777" w:rsidR="009D15A9" w:rsidRDefault="009D15A9">
            <w:pPr>
              <w:pStyle w:val="TableParagraph"/>
              <w:spacing w:before="1"/>
              <w:ind w:left="108"/>
            </w:pPr>
          </w:p>
        </w:tc>
        <w:tc>
          <w:tcPr>
            <w:tcW w:w="1080" w:type="dxa"/>
          </w:tcPr>
          <w:p w14:paraId="055747C1" w14:textId="77777777" w:rsidR="009D15A9" w:rsidRDefault="009D15A9">
            <w:pPr>
              <w:pStyle w:val="TableParagraph"/>
              <w:ind w:left="0"/>
              <w:rPr>
                <w:rFonts w:ascii="Times New Roman"/>
              </w:rPr>
            </w:pPr>
          </w:p>
        </w:tc>
      </w:tr>
      <w:tr w:rsidR="005C3FFD" w14:paraId="26E85238" w14:textId="77777777" w:rsidTr="008B45F4">
        <w:trPr>
          <w:trHeight w:val="548"/>
        </w:trPr>
        <w:tc>
          <w:tcPr>
            <w:tcW w:w="6661" w:type="dxa"/>
          </w:tcPr>
          <w:p w14:paraId="51BEFE72" w14:textId="77777777" w:rsidR="005C3FFD" w:rsidRDefault="00BB64EF">
            <w:pPr>
              <w:pStyle w:val="TableParagraph"/>
              <w:spacing w:before="1"/>
              <w:ind w:left="107" w:right="1321"/>
            </w:pPr>
            <w:r>
              <w:t>Experience of writing successful funding applications/ tenders</w:t>
            </w:r>
          </w:p>
        </w:tc>
        <w:tc>
          <w:tcPr>
            <w:tcW w:w="1440" w:type="dxa"/>
          </w:tcPr>
          <w:p w14:paraId="27344703" w14:textId="77777777" w:rsidR="005C3FFD" w:rsidRDefault="00BB64EF">
            <w:pPr>
              <w:pStyle w:val="TableParagraph"/>
              <w:spacing w:before="1"/>
            </w:pPr>
            <w:r>
              <w:t>E</w:t>
            </w:r>
          </w:p>
        </w:tc>
        <w:tc>
          <w:tcPr>
            <w:tcW w:w="1083" w:type="dxa"/>
          </w:tcPr>
          <w:p w14:paraId="1B9511A3" w14:textId="77777777" w:rsidR="005C3FFD" w:rsidRDefault="00BB64EF">
            <w:pPr>
              <w:pStyle w:val="TableParagraph"/>
              <w:spacing w:before="1"/>
            </w:pPr>
            <w:r>
              <w:t>√</w:t>
            </w:r>
          </w:p>
        </w:tc>
        <w:tc>
          <w:tcPr>
            <w:tcW w:w="1080" w:type="dxa"/>
          </w:tcPr>
          <w:p w14:paraId="40D261FF" w14:textId="77777777" w:rsidR="005C3FFD" w:rsidRDefault="00BB64EF">
            <w:pPr>
              <w:pStyle w:val="TableParagraph"/>
              <w:spacing w:before="1"/>
              <w:ind w:left="108"/>
            </w:pPr>
            <w:r>
              <w:t>√</w:t>
            </w:r>
          </w:p>
        </w:tc>
        <w:tc>
          <w:tcPr>
            <w:tcW w:w="1080" w:type="dxa"/>
          </w:tcPr>
          <w:p w14:paraId="62064DEC" w14:textId="77777777" w:rsidR="005C3FFD" w:rsidRDefault="005C3FFD">
            <w:pPr>
              <w:pStyle w:val="TableParagraph"/>
              <w:ind w:left="0"/>
              <w:rPr>
                <w:rFonts w:ascii="Times New Roman"/>
              </w:rPr>
            </w:pPr>
          </w:p>
        </w:tc>
      </w:tr>
      <w:tr w:rsidR="005C3FFD" w14:paraId="2CF7D0F0" w14:textId="77777777">
        <w:trPr>
          <w:trHeight w:val="767"/>
        </w:trPr>
        <w:tc>
          <w:tcPr>
            <w:tcW w:w="6661" w:type="dxa"/>
          </w:tcPr>
          <w:p w14:paraId="542BF033" w14:textId="4D1FCA7C" w:rsidR="005C3FFD" w:rsidRDefault="00BB64EF" w:rsidP="00FF4256">
            <w:pPr>
              <w:pStyle w:val="TableParagraph"/>
              <w:ind w:left="107" w:right="539"/>
            </w:pPr>
            <w:r>
              <w:t xml:space="preserve">Experience of working in a </w:t>
            </w:r>
            <w:r w:rsidR="00FF4256">
              <w:t xml:space="preserve">grant/contract </w:t>
            </w:r>
            <w:r>
              <w:t>funded environment and taking responsibility for staff working in accordance with funding and</w:t>
            </w:r>
            <w:r w:rsidR="00FF4256">
              <w:t xml:space="preserve"> </w:t>
            </w:r>
            <w:r>
              <w:t>reporting requirements</w:t>
            </w:r>
          </w:p>
        </w:tc>
        <w:tc>
          <w:tcPr>
            <w:tcW w:w="1440" w:type="dxa"/>
          </w:tcPr>
          <w:p w14:paraId="34AAB184" w14:textId="77777777" w:rsidR="005C3FFD" w:rsidRDefault="00BB64EF">
            <w:pPr>
              <w:pStyle w:val="TableParagraph"/>
              <w:spacing w:before="56"/>
            </w:pPr>
            <w:r>
              <w:t>E</w:t>
            </w:r>
          </w:p>
        </w:tc>
        <w:tc>
          <w:tcPr>
            <w:tcW w:w="1083" w:type="dxa"/>
          </w:tcPr>
          <w:p w14:paraId="1368D864" w14:textId="77777777" w:rsidR="005C3FFD" w:rsidRDefault="00BB64EF">
            <w:pPr>
              <w:pStyle w:val="TableParagraph"/>
              <w:spacing w:before="56"/>
            </w:pPr>
            <w:r>
              <w:t>√</w:t>
            </w:r>
          </w:p>
        </w:tc>
        <w:tc>
          <w:tcPr>
            <w:tcW w:w="1080" w:type="dxa"/>
          </w:tcPr>
          <w:p w14:paraId="38423A16" w14:textId="77777777" w:rsidR="005C3FFD" w:rsidRDefault="00BB64EF">
            <w:pPr>
              <w:pStyle w:val="TableParagraph"/>
              <w:spacing w:before="56"/>
              <w:ind w:left="108"/>
            </w:pPr>
            <w:r>
              <w:t>√</w:t>
            </w:r>
          </w:p>
        </w:tc>
        <w:tc>
          <w:tcPr>
            <w:tcW w:w="1080" w:type="dxa"/>
          </w:tcPr>
          <w:p w14:paraId="5FBB3BF3" w14:textId="77777777" w:rsidR="005C3FFD" w:rsidRDefault="005C3FFD">
            <w:pPr>
              <w:pStyle w:val="TableParagraph"/>
              <w:ind w:left="0"/>
              <w:rPr>
                <w:rFonts w:ascii="Times New Roman"/>
              </w:rPr>
            </w:pPr>
          </w:p>
        </w:tc>
      </w:tr>
      <w:tr w:rsidR="005C3FFD" w14:paraId="09E6F844" w14:textId="77777777">
        <w:trPr>
          <w:trHeight w:val="767"/>
        </w:trPr>
        <w:tc>
          <w:tcPr>
            <w:tcW w:w="6661" w:type="dxa"/>
          </w:tcPr>
          <w:p w14:paraId="3A176419" w14:textId="77777777" w:rsidR="005C3FFD" w:rsidRDefault="00BB64EF">
            <w:pPr>
              <w:pStyle w:val="TableParagraph"/>
              <w:tabs>
                <w:tab w:val="left" w:pos="5239"/>
              </w:tabs>
              <w:ind w:left="107" w:right="1032"/>
            </w:pPr>
            <w:r>
              <w:t>Experience of championing the work of</w:t>
            </w:r>
            <w:r>
              <w:rPr>
                <w:spacing w:val="-5"/>
              </w:rPr>
              <w:t xml:space="preserve"> </w:t>
            </w:r>
            <w:r>
              <w:t>the</w:t>
            </w:r>
            <w:r>
              <w:rPr>
                <w:spacing w:val="-2"/>
              </w:rPr>
              <w:t xml:space="preserve"> </w:t>
            </w:r>
            <w:r>
              <w:t>VCSE</w:t>
            </w:r>
            <w:r>
              <w:tab/>
              <w:t>in a politically and culturally sensitive role, achieving</w:t>
            </w:r>
            <w:r>
              <w:rPr>
                <w:spacing w:val="-17"/>
              </w:rPr>
              <w:t xml:space="preserve"> </w:t>
            </w:r>
            <w:r>
              <w:t>success</w:t>
            </w:r>
          </w:p>
          <w:p w14:paraId="2E67F5EA" w14:textId="77777777" w:rsidR="005C3FFD" w:rsidRDefault="00BB64EF">
            <w:pPr>
              <w:pStyle w:val="TableParagraph"/>
              <w:spacing w:line="242" w:lineRule="exact"/>
              <w:ind w:left="107"/>
            </w:pPr>
            <w:r>
              <w:t>through partnerships, influence and diplomacy</w:t>
            </w:r>
          </w:p>
        </w:tc>
        <w:tc>
          <w:tcPr>
            <w:tcW w:w="1440" w:type="dxa"/>
          </w:tcPr>
          <w:p w14:paraId="6551DBE3" w14:textId="77777777" w:rsidR="005C3FFD" w:rsidRDefault="00BB64EF">
            <w:pPr>
              <w:pStyle w:val="TableParagraph"/>
              <w:spacing w:before="53"/>
            </w:pPr>
            <w:r>
              <w:t>E</w:t>
            </w:r>
          </w:p>
        </w:tc>
        <w:tc>
          <w:tcPr>
            <w:tcW w:w="1083" w:type="dxa"/>
          </w:tcPr>
          <w:p w14:paraId="106D710E" w14:textId="77777777" w:rsidR="005C3FFD" w:rsidRDefault="00BB64EF">
            <w:pPr>
              <w:pStyle w:val="TableParagraph"/>
              <w:spacing w:before="53"/>
            </w:pPr>
            <w:r>
              <w:t>√</w:t>
            </w:r>
          </w:p>
        </w:tc>
        <w:tc>
          <w:tcPr>
            <w:tcW w:w="1080" w:type="dxa"/>
          </w:tcPr>
          <w:p w14:paraId="5196D48A" w14:textId="77777777" w:rsidR="005C3FFD" w:rsidRDefault="00BB64EF">
            <w:pPr>
              <w:pStyle w:val="TableParagraph"/>
              <w:spacing w:before="53"/>
              <w:ind w:left="108"/>
            </w:pPr>
            <w:r>
              <w:t>√</w:t>
            </w:r>
          </w:p>
        </w:tc>
        <w:tc>
          <w:tcPr>
            <w:tcW w:w="1080" w:type="dxa"/>
          </w:tcPr>
          <w:p w14:paraId="2264A3A7" w14:textId="77777777" w:rsidR="005C3FFD" w:rsidRDefault="005C3FFD">
            <w:pPr>
              <w:pStyle w:val="TableParagraph"/>
              <w:ind w:left="0"/>
              <w:rPr>
                <w:rFonts w:ascii="Times New Roman"/>
              </w:rPr>
            </w:pPr>
          </w:p>
        </w:tc>
      </w:tr>
      <w:tr w:rsidR="005C3FFD" w14:paraId="383AF388" w14:textId="77777777">
        <w:trPr>
          <w:trHeight w:val="1290"/>
        </w:trPr>
        <w:tc>
          <w:tcPr>
            <w:tcW w:w="6661" w:type="dxa"/>
          </w:tcPr>
          <w:p w14:paraId="7CCEFDD3" w14:textId="77777777" w:rsidR="005C3FFD" w:rsidRDefault="00BB64EF">
            <w:pPr>
              <w:pStyle w:val="TableParagraph"/>
              <w:tabs>
                <w:tab w:val="left" w:pos="933"/>
                <w:tab w:val="left" w:pos="1843"/>
              </w:tabs>
              <w:spacing w:before="56" w:line="273" w:lineRule="auto"/>
              <w:ind w:left="107" w:right="288"/>
            </w:pPr>
            <w:r>
              <w:t>Experience of developing and maintaining relationships with a diverse range of customers, stakeholders and partners including local</w:t>
            </w:r>
            <w:r>
              <w:tab/>
              <w:t>VCSE</w:t>
            </w:r>
            <w:r>
              <w:tab/>
              <w:t>organisations, private businesses and statutory</w:t>
            </w:r>
            <w:r>
              <w:rPr>
                <w:spacing w:val="-2"/>
              </w:rPr>
              <w:t xml:space="preserve"> </w:t>
            </w:r>
            <w:r>
              <w:t>agencies.</w:t>
            </w:r>
          </w:p>
        </w:tc>
        <w:tc>
          <w:tcPr>
            <w:tcW w:w="1440" w:type="dxa"/>
          </w:tcPr>
          <w:p w14:paraId="2BEC7F8A" w14:textId="77777777" w:rsidR="005C3FFD" w:rsidRDefault="00BB64EF">
            <w:pPr>
              <w:pStyle w:val="TableParagraph"/>
              <w:spacing w:before="53"/>
            </w:pPr>
            <w:r>
              <w:t>E</w:t>
            </w:r>
          </w:p>
        </w:tc>
        <w:tc>
          <w:tcPr>
            <w:tcW w:w="1083" w:type="dxa"/>
          </w:tcPr>
          <w:p w14:paraId="2AE59C96" w14:textId="77777777" w:rsidR="005C3FFD" w:rsidRDefault="00BB64EF">
            <w:pPr>
              <w:pStyle w:val="TableParagraph"/>
              <w:spacing w:before="53"/>
            </w:pPr>
            <w:r>
              <w:t>√</w:t>
            </w:r>
          </w:p>
        </w:tc>
        <w:tc>
          <w:tcPr>
            <w:tcW w:w="1080" w:type="dxa"/>
          </w:tcPr>
          <w:p w14:paraId="45B4FCF6" w14:textId="77777777" w:rsidR="005C3FFD" w:rsidRDefault="00BB64EF">
            <w:pPr>
              <w:pStyle w:val="TableParagraph"/>
              <w:spacing w:before="53"/>
              <w:ind w:left="108"/>
            </w:pPr>
            <w:r>
              <w:t>√</w:t>
            </w:r>
          </w:p>
        </w:tc>
        <w:tc>
          <w:tcPr>
            <w:tcW w:w="1080" w:type="dxa"/>
          </w:tcPr>
          <w:p w14:paraId="4B59345F" w14:textId="77777777" w:rsidR="005C3FFD" w:rsidRDefault="005C3FFD">
            <w:pPr>
              <w:pStyle w:val="TableParagraph"/>
              <w:ind w:left="0"/>
              <w:rPr>
                <w:rFonts w:ascii="Times New Roman"/>
              </w:rPr>
            </w:pPr>
          </w:p>
        </w:tc>
      </w:tr>
      <w:tr w:rsidR="005C3FFD" w14:paraId="5F15EB7C" w14:textId="77777777">
        <w:trPr>
          <w:trHeight w:val="417"/>
        </w:trPr>
        <w:tc>
          <w:tcPr>
            <w:tcW w:w="11344" w:type="dxa"/>
            <w:gridSpan w:val="5"/>
            <w:shd w:val="clear" w:color="auto" w:fill="F0F0F0"/>
          </w:tcPr>
          <w:p w14:paraId="489D8C23" w14:textId="77777777" w:rsidR="005C3FFD" w:rsidRDefault="00BB64EF">
            <w:pPr>
              <w:pStyle w:val="TableParagraph"/>
              <w:spacing w:before="54"/>
              <w:ind w:left="107"/>
              <w:rPr>
                <w:b/>
              </w:rPr>
            </w:pPr>
            <w:r>
              <w:rPr>
                <w:b/>
              </w:rPr>
              <w:t>QUALIFICATIONS/KNOWLEDGE</w:t>
            </w:r>
          </w:p>
        </w:tc>
      </w:tr>
      <w:tr w:rsidR="005C3FFD" w14:paraId="54A28E6D" w14:textId="77777777">
        <w:trPr>
          <w:trHeight w:val="1079"/>
        </w:trPr>
        <w:tc>
          <w:tcPr>
            <w:tcW w:w="6661" w:type="dxa"/>
          </w:tcPr>
          <w:p w14:paraId="66F7ECE7" w14:textId="77777777" w:rsidR="005C3FFD" w:rsidRDefault="00BB64EF">
            <w:pPr>
              <w:pStyle w:val="TableParagraph"/>
              <w:spacing w:line="276" w:lineRule="auto"/>
              <w:ind w:left="107" w:right="282"/>
            </w:pPr>
            <w:r>
              <w:t>Detailed understanding of the principles of equal opportunities and a commitment to implementing them within our organisation and our membership</w:t>
            </w:r>
          </w:p>
        </w:tc>
        <w:tc>
          <w:tcPr>
            <w:tcW w:w="1440" w:type="dxa"/>
          </w:tcPr>
          <w:p w14:paraId="50485998" w14:textId="77777777" w:rsidR="005C3FFD" w:rsidRDefault="00BB64EF">
            <w:pPr>
              <w:pStyle w:val="TableParagraph"/>
              <w:spacing w:before="56"/>
            </w:pPr>
            <w:r>
              <w:t>E</w:t>
            </w:r>
          </w:p>
        </w:tc>
        <w:tc>
          <w:tcPr>
            <w:tcW w:w="1083" w:type="dxa"/>
          </w:tcPr>
          <w:p w14:paraId="02A209D8" w14:textId="77777777" w:rsidR="005C3FFD" w:rsidRDefault="00BB64EF">
            <w:pPr>
              <w:pStyle w:val="TableParagraph"/>
              <w:spacing w:before="56"/>
            </w:pPr>
            <w:r>
              <w:t>√</w:t>
            </w:r>
          </w:p>
        </w:tc>
        <w:tc>
          <w:tcPr>
            <w:tcW w:w="1080" w:type="dxa"/>
          </w:tcPr>
          <w:p w14:paraId="1D604CFB" w14:textId="77777777" w:rsidR="005C3FFD" w:rsidRDefault="00BB64EF">
            <w:pPr>
              <w:pStyle w:val="TableParagraph"/>
              <w:spacing w:before="56"/>
              <w:ind w:left="108"/>
            </w:pPr>
            <w:r>
              <w:t>√</w:t>
            </w:r>
          </w:p>
        </w:tc>
        <w:tc>
          <w:tcPr>
            <w:tcW w:w="1080" w:type="dxa"/>
          </w:tcPr>
          <w:p w14:paraId="127604CB" w14:textId="77777777" w:rsidR="005C3FFD" w:rsidRDefault="005C3FFD">
            <w:pPr>
              <w:pStyle w:val="TableParagraph"/>
              <w:ind w:left="0"/>
              <w:rPr>
                <w:rFonts w:ascii="Times New Roman"/>
              </w:rPr>
            </w:pPr>
          </w:p>
        </w:tc>
      </w:tr>
      <w:tr w:rsidR="005C3FFD" w14:paraId="76EA7485" w14:textId="77777777">
        <w:trPr>
          <w:trHeight w:val="868"/>
        </w:trPr>
        <w:tc>
          <w:tcPr>
            <w:tcW w:w="6661" w:type="dxa"/>
          </w:tcPr>
          <w:p w14:paraId="7B3ECBA7" w14:textId="77777777" w:rsidR="005C3FFD" w:rsidRDefault="00BB64EF">
            <w:pPr>
              <w:pStyle w:val="TableParagraph"/>
              <w:spacing w:line="252" w:lineRule="exact"/>
              <w:ind w:left="107"/>
            </w:pPr>
            <w:r>
              <w:t>Detailed knowledge and understanding of the Voluntary and</w:t>
            </w:r>
          </w:p>
          <w:p w14:paraId="3317C0A0" w14:textId="77777777" w:rsidR="005C3FFD" w:rsidRDefault="00BB64EF">
            <w:pPr>
              <w:pStyle w:val="TableParagraph"/>
              <w:tabs>
                <w:tab w:val="left" w:pos="2143"/>
              </w:tabs>
              <w:spacing w:line="290" w:lineRule="atLeast"/>
              <w:ind w:left="107" w:right="1114"/>
            </w:pPr>
            <w:r>
              <w:t>community</w:t>
            </w:r>
            <w:r>
              <w:rPr>
                <w:spacing w:val="-2"/>
              </w:rPr>
              <w:t xml:space="preserve"> </w:t>
            </w:r>
            <w:r>
              <w:t>VCSE</w:t>
            </w:r>
            <w:r>
              <w:tab/>
              <w:t xml:space="preserve">and the challenges faced at a </w:t>
            </w:r>
            <w:r>
              <w:rPr>
                <w:spacing w:val="-4"/>
              </w:rPr>
              <w:t xml:space="preserve">local </w:t>
            </w:r>
            <w:r>
              <w:t>level</w:t>
            </w:r>
          </w:p>
        </w:tc>
        <w:tc>
          <w:tcPr>
            <w:tcW w:w="1440" w:type="dxa"/>
          </w:tcPr>
          <w:p w14:paraId="314596D0" w14:textId="3FAFB936" w:rsidR="005C3FFD" w:rsidRDefault="009D15A9">
            <w:pPr>
              <w:pStyle w:val="TableParagraph"/>
              <w:spacing w:before="53"/>
            </w:pPr>
            <w:r>
              <w:t>D</w:t>
            </w:r>
          </w:p>
        </w:tc>
        <w:tc>
          <w:tcPr>
            <w:tcW w:w="1083" w:type="dxa"/>
          </w:tcPr>
          <w:p w14:paraId="55B7777D" w14:textId="77777777" w:rsidR="005C3FFD" w:rsidRDefault="00BB64EF">
            <w:pPr>
              <w:pStyle w:val="TableParagraph"/>
              <w:spacing w:before="53"/>
            </w:pPr>
            <w:r>
              <w:t>√</w:t>
            </w:r>
          </w:p>
        </w:tc>
        <w:tc>
          <w:tcPr>
            <w:tcW w:w="1080" w:type="dxa"/>
          </w:tcPr>
          <w:p w14:paraId="7A6FCCA6" w14:textId="77777777" w:rsidR="005C3FFD" w:rsidRDefault="00BB64EF">
            <w:pPr>
              <w:pStyle w:val="TableParagraph"/>
              <w:spacing w:before="53"/>
              <w:ind w:left="108"/>
            </w:pPr>
            <w:r>
              <w:t>√</w:t>
            </w:r>
          </w:p>
        </w:tc>
        <w:tc>
          <w:tcPr>
            <w:tcW w:w="1080" w:type="dxa"/>
          </w:tcPr>
          <w:p w14:paraId="2E0AFF22" w14:textId="77777777" w:rsidR="005C3FFD" w:rsidRDefault="005C3FFD">
            <w:pPr>
              <w:pStyle w:val="TableParagraph"/>
              <w:ind w:left="0"/>
              <w:rPr>
                <w:rFonts w:ascii="Times New Roman"/>
              </w:rPr>
            </w:pPr>
          </w:p>
        </w:tc>
      </w:tr>
      <w:tr w:rsidR="005C3FFD" w14:paraId="5E52D56D" w14:textId="77777777" w:rsidTr="008B45F4">
        <w:trPr>
          <w:trHeight w:val="363"/>
        </w:trPr>
        <w:tc>
          <w:tcPr>
            <w:tcW w:w="6661" w:type="dxa"/>
          </w:tcPr>
          <w:p w14:paraId="1B8502DC" w14:textId="77777777" w:rsidR="005C3FFD" w:rsidRDefault="00BB64EF">
            <w:pPr>
              <w:pStyle w:val="TableParagraph"/>
              <w:spacing w:line="252" w:lineRule="exact"/>
              <w:ind w:left="107"/>
            </w:pPr>
            <w:r>
              <w:t>Local knowledge of the designated area</w:t>
            </w:r>
          </w:p>
        </w:tc>
        <w:tc>
          <w:tcPr>
            <w:tcW w:w="1440" w:type="dxa"/>
          </w:tcPr>
          <w:p w14:paraId="58CB852B" w14:textId="77777777" w:rsidR="005C3FFD" w:rsidRDefault="00BB64EF">
            <w:pPr>
              <w:pStyle w:val="TableParagraph"/>
              <w:spacing w:before="56"/>
            </w:pPr>
            <w:r>
              <w:t>D</w:t>
            </w:r>
          </w:p>
        </w:tc>
        <w:tc>
          <w:tcPr>
            <w:tcW w:w="1083" w:type="dxa"/>
          </w:tcPr>
          <w:p w14:paraId="12C094E5" w14:textId="77777777" w:rsidR="005C3FFD" w:rsidRDefault="005C3FFD">
            <w:pPr>
              <w:pStyle w:val="TableParagraph"/>
              <w:ind w:left="0"/>
              <w:rPr>
                <w:rFonts w:ascii="Times New Roman"/>
              </w:rPr>
            </w:pPr>
          </w:p>
        </w:tc>
        <w:tc>
          <w:tcPr>
            <w:tcW w:w="1080" w:type="dxa"/>
          </w:tcPr>
          <w:p w14:paraId="011CD99B" w14:textId="77777777" w:rsidR="005C3FFD" w:rsidRDefault="00BB64EF">
            <w:pPr>
              <w:pStyle w:val="TableParagraph"/>
              <w:spacing w:before="56"/>
              <w:ind w:left="108"/>
            </w:pPr>
            <w:r>
              <w:t>√</w:t>
            </w:r>
          </w:p>
        </w:tc>
        <w:tc>
          <w:tcPr>
            <w:tcW w:w="1080" w:type="dxa"/>
          </w:tcPr>
          <w:p w14:paraId="4AD4BC91" w14:textId="77777777" w:rsidR="005C3FFD" w:rsidRDefault="005C3FFD">
            <w:pPr>
              <w:pStyle w:val="TableParagraph"/>
              <w:ind w:left="0"/>
              <w:rPr>
                <w:rFonts w:ascii="Times New Roman"/>
              </w:rPr>
            </w:pPr>
          </w:p>
        </w:tc>
      </w:tr>
      <w:tr w:rsidR="005C3FFD" w14:paraId="184F84DB" w14:textId="77777777" w:rsidTr="008B45F4">
        <w:trPr>
          <w:trHeight w:val="566"/>
        </w:trPr>
        <w:tc>
          <w:tcPr>
            <w:tcW w:w="6661" w:type="dxa"/>
          </w:tcPr>
          <w:p w14:paraId="2AD2983B" w14:textId="77777777" w:rsidR="005C3FFD" w:rsidRDefault="00BB64EF">
            <w:pPr>
              <w:pStyle w:val="TableParagraph"/>
              <w:spacing w:line="276" w:lineRule="auto"/>
              <w:ind w:left="107" w:right="770"/>
            </w:pPr>
            <w:r>
              <w:t>Good financial knowledge and ability to work to budget and deadlines</w:t>
            </w:r>
          </w:p>
        </w:tc>
        <w:tc>
          <w:tcPr>
            <w:tcW w:w="1440" w:type="dxa"/>
          </w:tcPr>
          <w:p w14:paraId="6C26DCE8" w14:textId="77777777" w:rsidR="005C3FFD" w:rsidRDefault="00BB64EF">
            <w:pPr>
              <w:pStyle w:val="TableParagraph"/>
              <w:spacing w:before="56"/>
            </w:pPr>
            <w:r>
              <w:t>E</w:t>
            </w:r>
          </w:p>
        </w:tc>
        <w:tc>
          <w:tcPr>
            <w:tcW w:w="1083" w:type="dxa"/>
          </w:tcPr>
          <w:p w14:paraId="29F5A971" w14:textId="77777777" w:rsidR="005C3FFD" w:rsidRDefault="00BB64EF">
            <w:pPr>
              <w:pStyle w:val="TableParagraph"/>
              <w:spacing w:before="56"/>
            </w:pPr>
            <w:r>
              <w:t>√</w:t>
            </w:r>
          </w:p>
        </w:tc>
        <w:tc>
          <w:tcPr>
            <w:tcW w:w="1080" w:type="dxa"/>
          </w:tcPr>
          <w:p w14:paraId="507222F3" w14:textId="77777777" w:rsidR="005C3FFD" w:rsidRDefault="00BB64EF">
            <w:pPr>
              <w:pStyle w:val="TableParagraph"/>
              <w:spacing w:before="56"/>
              <w:ind w:left="108"/>
            </w:pPr>
            <w:r>
              <w:t>√</w:t>
            </w:r>
          </w:p>
        </w:tc>
        <w:tc>
          <w:tcPr>
            <w:tcW w:w="1080" w:type="dxa"/>
          </w:tcPr>
          <w:p w14:paraId="45B3A862" w14:textId="77777777" w:rsidR="005C3FFD" w:rsidRDefault="005C3FFD">
            <w:pPr>
              <w:pStyle w:val="TableParagraph"/>
              <w:ind w:left="0"/>
              <w:rPr>
                <w:rFonts w:ascii="Times New Roman"/>
              </w:rPr>
            </w:pPr>
          </w:p>
        </w:tc>
      </w:tr>
      <w:tr w:rsidR="005C3FFD" w14:paraId="07DDD235" w14:textId="77777777">
        <w:trPr>
          <w:trHeight w:val="1079"/>
        </w:trPr>
        <w:tc>
          <w:tcPr>
            <w:tcW w:w="6661" w:type="dxa"/>
          </w:tcPr>
          <w:p w14:paraId="3DA88373" w14:textId="77777777" w:rsidR="005C3FFD" w:rsidRDefault="00BB64EF">
            <w:pPr>
              <w:pStyle w:val="TableParagraph"/>
              <w:spacing w:line="276" w:lineRule="auto"/>
              <w:ind w:left="107" w:right="343"/>
            </w:pPr>
            <w:r>
              <w:t>Excellent IT skills and the ability to ensure that the use of digital technology is effectively developed to deliver our services and support efficiently locally</w:t>
            </w:r>
          </w:p>
        </w:tc>
        <w:tc>
          <w:tcPr>
            <w:tcW w:w="1440" w:type="dxa"/>
          </w:tcPr>
          <w:p w14:paraId="04C7ADF8" w14:textId="77777777" w:rsidR="005C3FFD" w:rsidRDefault="00BB64EF">
            <w:pPr>
              <w:pStyle w:val="TableParagraph"/>
              <w:spacing w:before="56"/>
            </w:pPr>
            <w:r>
              <w:t>D</w:t>
            </w:r>
          </w:p>
        </w:tc>
        <w:tc>
          <w:tcPr>
            <w:tcW w:w="1083" w:type="dxa"/>
          </w:tcPr>
          <w:p w14:paraId="7B69B8BD" w14:textId="77777777" w:rsidR="005C3FFD" w:rsidRDefault="00BB64EF">
            <w:pPr>
              <w:pStyle w:val="TableParagraph"/>
              <w:spacing w:before="56"/>
            </w:pPr>
            <w:r>
              <w:t>√</w:t>
            </w:r>
          </w:p>
        </w:tc>
        <w:tc>
          <w:tcPr>
            <w:tcW w:w="1080" w:type="dxa"/>
          </w:tcPr>
          <w:p w14:paraId="21E12CF6" w14:textId="77777777" w:rsidR="005C3FFD" w:rsidRDefault="00BB64EF">
            <w:pPr>
              <w:pStyle w:val="TableParagraph"/>
              <w:spacing w:before="56"/>
              <w:ind w:left="108"/>
            </w:pPr>
            <w:r>
              <w:t>√</w:t>
            </w:r>
          </w:p>
        </w:tc>
        <w:tc>
          <w:tcPr>
            <w:tcW w:w="1080" w:type="dxa"/>
          </w:tcPr>
          <w:p w14:paraId="5686AE69" w14:textId="77777777" w:rsidR="005C3FFD" w:rsidRDefault="005C3FFD">
            <w:pPr>
              <w:pStyle w:val="TableParagraph"/>
              <w:ind w:left="0"/>
              <w:rPr>
                <w:rFonts w:ascii="Times New Roman"/>
              </w:rPr>
            </w:pPr>
          </w:p>
        </w:tc>
      </w:tr>
    </w:tbl>
    <w:p w14:paraId="63D5E97C" w14:textId="77777777" w:rsidR="005C3FFD" w:rsidRDefault="005C3FFD">
      <w:pPr>
        <w:rPr>
          <w:rFonts w:ascii="Times New Roman"/>
        </w:rPr>
        <w:sectPr w:rsidR="005C3FFD">
          <w:pgSz w:w="11910" w:h="16840"/>
          <w:pgMar w:top="1860" w:right="100" w:bottom="280" w:left="240" w:header="903" w:footer="0" w:gutter="0"/>
          <w:cols w:space="720"/>
        </w:sectPr>
      </w:pPr>
    </w:p>
    <w:p w14:paraId="206B16A9" w14:textId="77777777" w:rsidR="005C3FFD" w:rsidRDefault="005C3FFD">
      <w:pPr>
        <w:pStyle w:val="BodyText"/>
        <w:ind w:left="0"/>
        <w:rPr>
          <w:b/>
          <w:i/>
          <w:sz w:val="20"/>
        </w:rPr>
      </w:pPr>
    </w:p>
    <w:p w14:paraId="4751185A" w14:textId="77777777" w:rsidR="005C3FFD" w:rsidRDefault="005C3FFD">
      <w:pPr>
        <w:pStyle w:val="BodyText"/>
        <w:spacing w:before="2" w:after="1"/>
        <w:ind w:left="0"/>
        <w:rPr>
          <w:b/>
          <w:i/>
          <w:sz w:val="1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61"/>
        <w:gridCol w:w="1440"/>
        <w:gridCol w:w="1083"/>
        <w:gridCol w:w="1080"/>
        <w:gridCol w:w="1080"/>
      </w:tblGrid>
      <w:tr w:rsidR="005C3FFD" w14:paraId="21EE8E8A" w14:textId="77777777">
        <w:trPr>
          <w:trHeight w:val="305"/>
        </w:trPr>
        <w:tc>
          <w:tcPr>
            <w:tcW w:w="11344" w:type="dxa"/>
            <w:gridSpan w:val="5"/>
            <w:shd w:val="clear" w:color="auto" w:fill="E3E3E3"/>
          </w:tcPr>
          <w:p w14:paraId="0D200F10" w14:textId="77777777" w:rsidR="005C3FFD" w:rsidRDefault="00BB64EF">
            <w:pPr>
              <w:pStyle w:val="TableParagraph"/>
              <w:spacing w:before="53" w:line="232" w:lineRule="exact"/>
              <w:ind w:left="107"/>
              <w:rPr>
                <w:b/>
              </w:rPr>
            </w:pPr>
            <w:r>
              <w:rPr>
                <w:b/>
              </w:rPr>
              <w:t>SKILLS AND ABILITIES</w:t>
            </w:r>
          </w:p>
        </w:tc>
      </w:tr>
      <w:tr w:rsidR="005C3FFD" w14:paraId="14FB601C" w14:textId="77777777">
        <w:trPr>
          <w:trHeight w:val="1080"/>
        </w:trPr>
        <w:tc>
          <w:tcPr>
            <w:tcW w:w="6661" w:type="dxa"/>
            <w:tcBorders>
              <w:top w:val="single" w:sz="51" w:space="0" w:color="E3E3E3"/>
            </w:tcBorders>
          </w:tcPr>
          <w:p w14:paraId="57DF00AC" w14:textId="77777777" w:rsidR="005C3FFD" w:rsidRDefault="00BB64EF">
            <w:pPr>
              <w:pStyle w:val="TableParagraph"/>
              <w:spacing w:before="2" w:line="273" w:lineRule="auto"/>
              <w:ind w:left="107" w:right="355"/>
            </w:pPr>
            <w:r>
              <w:t>Ability to lead, manage and motivate a diverse team of highly experienced staff and ensure good practice in the management of volunteers in accordance with the values and ethos of CAVA</w:t>
            </w:r>
          </w:p>
        </w:tc>
        <w:tc>
          <w:tcPr>
            <w:tcW w:w="1440" w:type="dxa"/>
            <w:tcBorders>
              <w:top w:val="single" w:sz="51" w:space="0" w:color="E3E3E3"/>
            </w:tcBorders>
          </w:tcPr>
          <w:p w14:paraId="2129BDB3" w14:textId="77777777" w:rsidR="005C3FFD" w:rsidRDefault="00BB64EF">
            <w:pPr>
              <w:pStyle w:val="TableParagraph"/>
              <w:spacing w:before="57"/>
            </w:pPr>
            <w:r>
              <w:t>E</w:t>
            </w:r>
          </w:p>
        </w:tc>
        <w:tc>
          <w:tcPr>
            <w:tcW w:w="1083" w:type="dxa"/>
            <w:tcBorders>
              <w:top w:val="single" w:sz="51" w:space="0" w:color="E3E3E3"/>
            </w:tcBorders>
          </w:tcPr>
          <w:p w14:paraId="595F2F21" w14:textId="77777777" w:rsidR="005C3FFD" w:rsidRDefault="00BB64EF">
            <w:pPr>
              <w:pStyle w:val="TableParagraph"/>
              <w:spacing w:before="57"/>
            </w:pPr>
            <w:r>
              <w:t>√</w:t>
            </w:r>
          </w:p>
        </w:tc>
        <w:tc>
          <w:tcPr>
            <w:tcW w:w="1080" w:type="dxa"/>
            <w:tcBorders>
              <w:top w:val="single" w:sz="51" w:space="0" w:color="E3E3E3"/>
            </w:tcBorders>
          </w:tcPr>
          <w:p w14:paraId="339FDA2F" w14:textId="77777777" w:rsidR="005C3FFD" w:rsidRDefault="00BB64EF">
            <w:pPr>
              <w:pStyle w:val="TableParagraph"/>
              <w:spacing w:before="57"/>
              <w:ind w:left="108"/>
            </w:pPr>
            <w:r>
              <w:t>√</w:t>
            </w:r>
          </w:p>
        </w:tc>
        <w:tc>
          <w:tcPr>
            <w:tcW w:w="1080" w:type="dxa"/>
            <w:tcBorders>
              <w:top w:val="single" w:sz="51" w:space="0" w:color="E3E3E3"/>
            </w:tcBorders>
          </w:tcPr>
          <w:p w14:paraId="168204B5" w14:textId="77777777" w:rsidR="005C3FFD" w:rsidRDefault="005C3FFD">
            <w:pPr>
              <w:pStyle w:val="TableParagraph"/>
              <w:ind w:left="0"/>
              <w:rPr>
                <w:rFonts w:ascii="Times New Roman"/>
              </w:rPr>
            </w:pPr>
          </w:p>
        </w:tc>
      </w:tr>
      <w:tr w:rsidR="005C3FFD" w14:paraId="06CD204B" w14:textId="77777777">
        <w:trPr>
          <w:trHeight w:val="1080"/>
        </w:trPr>
        <w:tc>
          <w:tcPr>
            <w:tcW w:w="6661" w:type="dxa"/>
          </w:tcPr>
          <w:p w14:paraId="0AA2C92C" w14:textId="77777777" w:rsidR="005C3FFD" w:rsidRDefault="00BB64EF">
            <w:pPr>
              <w:pStyle w:val="TableParagraph"/>
              <w:spacing w:before="1" w:line="273" w:lineRule="auto"/>
              <w:ind w:left="107" w:right="391"/>
            </w:pPr>
            <w:r>
              <w:t>Ability to help develop strategies and business plans and to set and monitor budgets to deliver the organisation’s purpose and mission</w:t>
            </w:r>
          </w:p>
        </w:tc>
        <w:tc>
          <w:tcPr>
            <w:tcW w:w="1440" w:type="dxa"/>
          </w:tcPr>
          <w:p w14:paraId="220C5CE6" w14:textId="77777777" w:rsidR="005C3FFD" w:rsidRDefault="00BB64EF">
            <w:pPr>
              <w:pStyle w:val="TableParagraph"/>
              <w:spacing w:before="53"/>
            </w:pPr>
            <w:r>
              <w:t>E</w:t>
            </w:r>
          </w:p>
        </w:tc>
        <w:tc>
          <w:tcPr>
            <w:tcW w:w="1083" w:type="dxa"/>
          </w:tcPr>
          <w:p w14:paraId="4F54BB12" w14:textId="77777777" w:rsidR="005C3FFD" w:rsidRDefault="00BB64EF">
            <w:pPr>
              <w:pStyle w:val="TableParagraph"/>
              <w:spacing w:before="53"/>
            </w:pPr>
            <w:r>
              <w:t>√</w:t>
            </w:r>
          </w:p>
        </w:tc>
        <w:tc>
          <w:tcPr>
            <w:tcW w:w="1080" w:type="dxa"/>
          </w:tcPr>
          <w:p w14:paraId="00998160" w14:textId="77777777" w:rsidR="005C3FFD" w:rsidRDefault="00BB64EF">
            <w:pPr>
              <w:pStyle w:val="TableParagraph"/>
              <w:spacing w:before="53"/>
              <w:ind w:left="108"/>
            </w:pPr>
            <w:r>
              <w:t>√</w:t>
            </w:r>
          </w:p>
        </w:tc>
        <w:tc>
          <w:tcPr>
            <w:tcW w:w="1080" w:type="dxa"/>
          </w:tcPr>
          <w:p w14:paraId="1C04FF91" w14:textId="77777777" w:rsidR="005C3FFD" w:rsidRDefault="005C3FFD">
            <w:pPr>
              <w:pStyle w:val="TableParagraph"/>
              <w:ind w:left="0"/>
              <w:rPr>
                <w:rFonts w:ascii="Times New Roman"/>
              </w:rPr>
            </w:pPr>
          </w:p>
        </w:tc>
      </w:tr>
      <w:tr w:rsidR="005C3FFD" w14:paraId="78BE9253" w14:textId="77777777">
        <w:trPr>
          <w:trHeight w:val="813"/>
        </w:trPr>
        <w:tc>
          <w:tcPr>
            <w:tcW w:w="6661" w:type="dxa"/>
            <w:tcBorders>
              <w:bottom w:val="double" w:sz="2" w:space="0" w:color="000000"/>
            </w:tcBorders>
          </w:tcPr>
          <w:p w14:paraId="065C8839" w14:textId="77777777" w:rsidR="005C3FFD" w:rsidRDefault="00BB64EF">
            <w:pPr>
              <w:pStyle w:val="TableParagraph"/>
              <w:spacing w:before="1" w:line="273" w:lineRule="auto"/>
              <w:ind w:left="107" w:right="588"/>
            </w:pPr>
            <w:r>
              <w:t>Proven ability to generate income by initiating and leading partnership developments and securing new income streams</w:t>
            </w:r>
          </w:p>
        </w:tc>
        <w:tc>
          <w:tcPr>
            <w:tcW w:w="1440" w:type="dxa"/>
            <w:tcBorders>
              <w:bottom w:val="double" w:sz="2" w:space="0" w:color="000000"/>
            </w:tcBorders>
          </w:tcPr>
          <w:p w14:paraId="26E2998F" w14:textId="77777777" w:rsidR="005C3FFD" w:rsidRDefault="00BB64EF">
            <w:pPr>
              <w:pStyle w:val="TableParagraph"/>
              <w:spacing w:before="53"/>
            </w:pPr>
            <w:r>
              <w:t>E</w:t>
            </w:r>
          </w:p>
        </w:tc>
        <w:tc>
          <w:tcPr>
            <w:tcW w:w="1083" w:type="dxa"/>
            <w:tcBorders>
              <w:bottom w:val="double" w:sz="2" w:space="0" w:color="000000"/>
            </w:tcBorders>
          </w:tcPr>
          <w:p w14:paraId="5E29D089" w14:textId="77777777" w:rsidR="005C3FFD" w:rsidRDefault="00BB64EF">
            <w:pPr>
              <w:pStyle w:val="TableParagraph"/>
              <w:spacing w:before="53"/>
            </w:pPr>
            <w:r>
              <w:t>√</w:t>
            </w:r>
          </w:p>
        </w:tc>
        <w:tc>
          <w:tcPr>
            <w:tcW w:w="1080" w:type="dxa"/>
            <w:tcBorders>
              <w:bottom w:val="double" w:sz="2" w:space="0" w:color="000000"/>
            </w:tcBorders>
          </w:tcPr>
          <w:p w14:paraId="05320834" w14:textId="77777777" w:rsidR="005C3FFD" w:rsidRDefault="00BB64EF">
            <w:pPr>
              <w:pStyle w:val="TableParagraph"/>
              <w:spacing w:before="53"/>
              <w:ind w:left="108"/>
            </w:pPr>
            <w:r>
              <w:t>√</w:t>
            </w:r>
          </w:p>
        </w:tc>
        <w:tc>
          <w:tcPr>
            <w:tcW w:w="1080" w:type="dxa"/>
            <w:tcBorders>
              <w:bottom w:val="double" w:sz="2" w:space="0" w:color="000000"/>
            </w:tcBorders>
          </w:tcPr>
          <w:p w14:paraId="6B716863" w14:textId="77777777" w:rsidR="005C3FFD" w:rsidRDefault="005C3FFD">
            <w:pPr>
              <w:pStyle w:val="TableParagraph"/>
              <w:ind w:left="0"/>
              <w:rPr>
                <w:rFonts w:ascii="Times New Roman"/>
              </w:rPr>
            </w:pPr>
          </w:p>
        </w:tc>
      </w:tr>
      <w:tr w:rsidR="005C3FFD" w14:paraId="1F82EC51" w14:textId="77777777">
        <w:trPr>
          <w:trHeight w:val="441"/>
        </w:trPr>
        <w:tc>
          <w:tcPr>
            <w:tcW w:w="6661" w:type="dxa"/>
            <w:tcBorders>
              <w:top w:val="double" w:sz="2" w:space="0" w:color="000000"/>
            </w:tcBorders>
          </w:tcPr>
          <w:p w14:paraId="42007DCD" w14:textId="77777777" w:rsidR="005C3FFD" w:rsidRDefault="00BB64EF">
            <w:pPr>
              <w:pStyle w:val="TableParagraph"/>
              <w:spacing w:before="78"/>
              <w:ind w:left="107"/>
            </w:pPr>
            <w:r>
              <w:t>Demonstrable commitment to personal development.</w:t>
            </w:r>
          </w:p>
        </w:tc>
        <w:tc>
          <w:tcPr>
            <w:tcW w:w="1440" w:type="dxa"/>
            <w:tcBorders>
              <w:top w:val="double" w:sz="2" w:space="0" w:color="000000"/>
            </w:tcBorders>
          </w:tcPr>
          <w:p w14:paraId="27E700DC" w14:textId="77777777" w:rsidR="005C3FFD" w:rsidRDefault="00BB64EF">
            <w:pPr>
              <w:pStyle w:val="TableParagraph"/>
              <w:spacing w:before="78"/>
            </w:pPr>
            <w:r>
              <w:t>E</w:t>
            </w:r>
          </w:p>
        </w:tc>
        <w:tc>
          <w:tcPr>
            <w:tcW w:w="1083" w:type="dxa"/>
            <w:tcBorders>
              <w:top w:val="double" w:sz="2" w:space="0" w:color="000000"/>
            </w:tcBorders>
          </w:tcPr>
          <w:p w14:paraId="6418B42A" w14:textId="77777777" w:rsidR="005C3FFD" w:rsidRDefault="00BB64EF">
            <w:pPr>
              <w:pStyle w:val="TableParagraph"/>
              <w:spacing w:before="78"/>
            </w:pPr>
            <w:r>
              <w:t>√</w:t>
            </w:r>
          </w:p>
        </w:tc>
        <w:tc>
          <w:tcPr>
            <w:tcW w:w="1080" w:type="dxa"/>
            <w:tcBorders>
              <w:top w:val="double" w:sz="2" w:space="0" w:color="000000"/>
            </w:tcBorders>
          </w:tcPr>
          <w:p w14:paraId="22C48A99" w14:textId="77777777" w:rsidR="005C3FFD" w:rsidRDefault="00BB64EF">
            <w:pPr>
              <w:pStyle w:val="TableParagraph"/>
              <w:spacing w:before="78"/>
              <w:ind w:left="108"/>
            </w:pPr>
            <w:r>
              <w:t>√</w:t>
            </w:r>
          </w:p>
        </w:tc>
        <w:tc>
          <w:tcPr>
            <w:tcW w:w="1080" w:type="dxa"/>
            <w:tcBorders>
              <w:top w:val="double" w:sz="2" w:space="0" w:color="000000"/>
            </w:tcBorders>
          </w:tcPr>
          <w:p w14:paraId="6905D32A" w14:textId="77777777" w:rsidR="005C3FFD" w:rsidRDefault="005C3FFD">
            <w:pPr>
              <w:pStyle w:val="TableParagraph"/>
              <w:ind w:left="0"/>
              <w:rPr>
                <w:rFonts w:ascii="Times New Roman"/>
              </w:rPr>
            </w:pPr>
          </w:p>
        </w:tc>
      </w:tr>
      <w:tr w:rsidR="005C3FFD" w14:paraId="3A91594F" w14:textId="77777777">
        <w:trPr>
          <w:trHeight w:val="1000"/>
        </w:trPr>
        <w:tc>
          <w:tcPr>
            <w:tcW w:w="6661" w:type="dxa"/>
          </w:tcPr>
          <w:p w14:paraId="7CB0B524" w14:textId="77777777" w:rsidR="005C3FFD" w:rsidRDefault="00BB64EF">
            <w:pPr>
              <w:pStyle w:val="TableParagraph"/>
              <w:spacing w:before="58" w:line="276" w:lineRule="auto"/>
              <w:ind w:left="107" w:right="209"/>
            </w:pPr>
            <w:r>
              <w:t>Stature and presence with first-class communication skills, ability to process a large amount of information and to communicate effectively with all stakeholders</w:t>
            </w:r>
          </w:p>
        </w:tc>
        <w:tc>
          <w:tcPr>
            <w:tcW w:w="1440" w:type="dxa"/>
          </w:tcPr>
          <w:p w14:paraId="22221E7D" w14:textId="77777777" w:rsidR="005C3FFD" w:rsidRDefault="00BB64EF">
            <w:pPr>
              <w:pStyle w:val="TableParagraph"/>
              <w:spacing w:before="58"/>
            </w:pPr>
            <w:r>
              <w:t>E</w:t>
            </w:r>
          </w:p>
        </w:tc>
        <w:tc>
          <w:tcPr>
            <w:tcW w:w="1083" w:type="dxa"/>
          </w:tcPr>
          <w:p w14:paraId="11F8775B" w14:textId="77777777" w:rsidR="005C3FFD" w:rsidRDefault="00BB64EF">
            <w:pPr>
              <w:pStyle w:val="TableParagraph"/>
              <w:spacing w:before="58"/>
            </w:pPr>
            <w:r>
              <w:t>√</w:t>
            </w:r>
          </w:p>
        </w:tc>
        <w:tc>
          <w:tcPr>
            <w:tcW w:w="1080" w:type="dxa"/>
          </w:tcPr>
          <w:p w14:paraId="04079EA7" w14:textId="77777777" w:rsidR="005C3FFD" w:rsidRDefault="00BB64EF">
            <w:pPr>
              <w:pStyle w:val="TableParagraph"/>
              <w:spacing w:before="58"/>
              <w:ind w:left="108"/>
            </w:pPr>
            <w:r>
              <w:t>√</w:t>
            </w:r>
          </w:p>
        </w:tc>
        <w:tc>
          <w:tcPr>
            <w:tcW w:w="1080" w:type="dxa"/>
          </w:tcPr>
          <w:p w14:paraId="335E0FCF" w14:textId="77777777" w:rsidR="005C3FFD" w:rsidRDefault="00BB64EF">
            <w:pPr>
              <w:pStyle w:val="TableParagraph"/>
              <w:spacing w:before="58"/>
              <w:ind w:left="108"/>
            </w:pPr>
            <w:r>
              <w:t>√</w:t>
            </w:r>
          </w:p>
        </w:tc>
      </w:tr>
      <w:tr w:rsidR="005C3FFD" w14:paraId="37539A9C" w14:textId="77777777">
        <w:trPr>
          <w:trHeight w:val="1000"/>
        </w:trPr>
        <w:tc>
          <w:tcPr>
            <w:tcW w:w="6661" w:type="dxa"/>
          </w:tcPr>
          <w:p w14:paraId="751BEEC2" w14:textId="77777777" w:rsidR="005C3FFD" w:rsidRDefault="00BB64EF">
            <w:pPr>
              <w:pStyle w:val="TableParagraph"/>
              <w:spacing w:before="56" w:line="276" w:lineRule="auto"/>
              <w:ind w:left="107" w:right="98"/>
            </w:pPr>
            <w:r>
              <w:t>Ability to manage, monitor and report upon the performance of teams and projects against a range of outcomes and performance indicators.</w:t>
            </w:r>
          </w:p>
        </w:tc>
        <w:tc>
          <w:tcPr>
            <w:tcW w:w="1440" w:type="dxa"/>
          </w:tcPr>
          <w:p w14:paraId="4BA3781F" w14:textId="77777777" w:rsidR="005C3FFD" w:rsidRDefault="00BB64EF">
            <w:pPr>
              <w:pStyle w:val="TableParagraph"/>
              <w:spacing w:before="56"/>
            </w:pPr>
            <w:r>
              <w:t>E</w:t>
            </w:r>
          </w:p>
        </w:tc>
        <w:tc>
          <w:tcPr>
            <w:tcW w:w="1083" w:type="dxa"/>
          </w:tcPr>
          <w:p w14:paraId="5944099D" w14:textId="77777777" w:rsidR="005C3FFD" w:rsidRDefault="00BB64EF">
            <w:pPr>
              <w:pStyle w:val="TableParagraph"/>
              <w:spacing w:before="56"/>
            </w:pPr>
            <w:r>
              <w:t>√</w:t>
            </w:r>
          </w:p>
        </w:tc>
        <w:tc>
          <w:tcPr>
            <w:tcW w:w="1080" w:type="dxa"/>
          </w:tcPr>
          <w:p w14:paraId="2231A966" w14:textId="77777777" w:rsidR="005C3FFD" w:rsidRDefault="00BB64EF">
            <w:pPr>
              <w:pStyle w:val="TableParagraph"/>
              <w:spacing w:before="56"/>
              <w:ind w:left="108"/>
            </w:pPr>
            <w:r>
              <w:t>√</w:t>
            </w:r>
          </w:p>
        </w:tc>
        <w:tc>
          <w:tcPr>
            <w:tcW w:w="1080" w:type="dxa"/>
          </w:tcPr>
          <w:p w14:paraId="663C6DF7" w14:textId="77777777" w:rsidR="005C3FFD" w:rsidRDefault="005C3FFD">
            <w:pPr>
              <w:pStyle w:val="TableParagraph"/>
              <w:ind w:left="0"/>
              <w:rPr>
                <w:rFonts w:ascii="Times New Roman"/>
              </w:rPr>
            </w:pPr>
          </w:p>
        </w:tc>
      </w:tr>
      <w:tr w:rsidR="005C3FFD" w14:paraId="172746CD" w14:textId="77777777">
        <w:trPr>
          <w:trHeight w:val="709"/>
        </w:trPr>
        <w:tc>
          <w:tcPr>
            <w:tcW w:w="6661" w:type="dxa"/>
          </w:tcPr>
          <w:p w14:paraId="1D5F3282" w14:textId="77777777" w:rsidR="005C3FFD" w:rsidRDefault="00BB64EF">
            <w:pPr>
              <w:pStyle w:val="TableParagraph"/>
              <w:spacing w:before="56" w:line="276" w:lineRule="auto"/>
              <w:ind w:left="107" w:right="111"/>
            </w:pPr>
            <w:r>
              <w:t>Excellent networking skills and the ability to develop relationships, negotiate with and influence a wide range of diverse stakeholders</w:t>
            </w:r>
          </w:p>
        </w:tc>
        <w:tc>
          <w:tcPr>
            <w:tcW w:w="1440" w:type="dxa"/>
          </w:tcPr>
          <w:p w14:paraId="682164EA" w14:textId="77777777" w:rsidR="005C3FFD" w:rsidRDefault="00BB64EF">
            <w:pPr>
              <w:pStyle w:val="TableParagraph"/>
              <w:spacing w:before="56"/>
            </w:pPr>
            <w:r>
              <w:t>E</w:t>
            </w:r>
          </w:p>
        </w:tc>
        <w:tc>
          <w:tcPr>
            <w:tcW w:w="1083" w:type="dxa"/>
          </w:tcPr>
          <w:p w14:paraId="64294DFB" w14:textId="77777777" w:rsidR="005C3FFD" w:rsidRDefault="00BB64EF">
            <w:pPr>
              <w:pStyle w:val="TableParagraph"/>
              <w:spacing w:before="56"/>
            </w:pPr>
            <w:r>
              <w:t>√</w:t>
            </w:r>
          </w:p>
        </w:tc>
        <w:tc>
          <w:tcPr>
            <w:tcW w:w="1080" w:type="dxa"/>
          </w:tcPr>
          <w:p w14:paraId="1FA18262" w14:textId="77777777" w:rsidR="005C3FFD" w:rsidRDefault="00BB64EF">
            <w:pPr>
              <w:pStyle w:val="TableParagraph"/>
              <w:spacing w:before="56"/>
              <w:ind w:left="108"/>
            </w:pPr>
            <w:r>
              <w:t>√</w:t>
            </w:r>
          </w:p>
        </w:tc>
        <w:tc>
          <w:tcPr>
            <w:tcW w:w="1080" w:type="dxa"/>
          </w:tcPr>
          <w:p w14:paraId="1213A82B" w14:textId="77777777" w:rsidR="005C3FFD" w:rsidRDefault="005C3FFD">
            <w:pPr>
              <w:pStyle w:val="TableParagraph"/>
              <w:ind w:left="0"/>
              <w:rPr>
                <w:rFonts w:ascii="Times New Roman"/>
              </w:rPr>
            </w:pPr>
          </w:p>
        </w:tc>
      </w:tr>
      <w:tr w:rsidR="005C3FFD" w14:paraId="061534AB" w14:textId="77777777">
        <w:trPr>
          <w:trHeight w:val="707"/>
        </w:trPr>
        <w:tc>
          <w:tcPr>
            <w:tcW w:w="6661" w:type="dxa"/>
          </w:tcPr>
          <w:p w14:paraId="58D3DD65" w14:textId="77777777" w:rsidR="005C3FFD" w:rsidRDefault="00BB64EF">
            <w:pPr>
              <w:pStyle w:val="TableParagraph"/>
              <w:spacing w:before="56" w:line="276" w:lineRule="auto"/>
              <w:ind w:left="107" w:right="942"/>
            </w:pPr>
            <w:r>
              <w:t>Commitment to the ethos and values of the voluntary and community VCSE</w:t>
            </w:r>
          </w:p>
        </w:tc>
        <w:tc>
          <w:tcPr>
            <w:tcW w:w="1440" w:type="dxa"/>
          </w:tcPr>
          <w:p w14:paraId="52E14B00" w14:textId="77777777" w:rsidR="005C3FFD" w:rsidRDefault="00BB64EF">
            <w:pPr>
              <w:pStyle w:val="TableParagraph"/>
              <w:spacing w:before="56"/>
            </w:pPr>
            <w:r>
              <w:t>E</w:t>
            </w:r>
          </w:p>
        </w:tc>
        <w:tc>
          <w:tcPr>
            <w:tcW w:w="1083" w:type="dxa"/>
          </w:tcPr>
          <w:p w14:paraId="28071AA4" w14:textId="77777777" w:rsidR="005C3FFD" w:rsidRDefault="00BB64EF">
            <w:pPr>
              <w:pStyle w:val="TableParagraph"/>
              <w:spacing w:before="56"/>
            </w:pPr>
            <w:r>
              <w:t>√</w:t>
            </w:r>
          </w:p>
        </w:tc>
        <w:tc>
          <w:tcPr>
            <w:tcW w:w="1080" w:type="dxa"/>
          </w:tcPr>
          <w:p w14:paraId="3395BEAD" w14:textId="77777777" w:rsidR="005C3FFD" w:rsidRDefault="00BB64EF">
            <w:pPr>
              <w:pStyle w:val="TableParagraph"/>
              <w:spacing w:before="56"/>
              <w:ind w:left="108"/>
            </w:pPr>
            <w:r>
              <w:t>√</w:t>
            </w:r>
          </w:p>
        </w:tc>
        <w:tc>
          <w:tcPr>
            <w:tcW w:w="1080" w:type="dxa"/>
          </w:tcPr>
          <w:p w14:paraId="12C0B610" w14:textId="77777777" w:rsidR="005C3FFD" w:rsidRDefault="005C3FFD">
            <w:pPr>
              <w:pStyle w:val="TableParagraph"/>
              <w:ind w:left="0"/>
              <w:rPr>
                <w:rFonts w:ascii="Times New Roman"/>
              </w:rPr>
            </w:pPr>
          </w:p>
        </w:tc>
      </w:tr>
      <w:tr w:rsidR="005C3FFD" w14:paraId="6505E978" w14:textId="77777777">
        <w:trPr>
          <w:trHeight w:val="789"/>
        </w:trPr>
        <w:tc>
          <w:tcPr>
            <w:tcW w:w="6661" w:type="dxa"/>
          </w:tcPr>
          <w:p w14:paraId="76924814" w14:textId="77777777" w:rsidR="005C3FFD" w:rsidRDefault="00BB64EF">
            <w:pPr>
              <w:pStyle w:val="TableParagraph"/>
              <w:spacing w:line="276" w:lineRule="auto"/>
              <w:ind w:left="107"/>
            </w:pPr>
            <w:r>
              <w:t>Ability to work flexibly in line with the needs of the services we provide and the needs of our members and beneficiaries</w:t>
            </w:r>
          </w:p>
        </w:tc>
        <w:tc>
          <w:tcPr>
            <w:tcW w:w="1440" w:type="dxa"/>
          </w:tcPr>
          <w:p w14:paraId="64E41DCD" w14:textId="77777777" w:rsidR="005C3FFD" w:rsidRDefault="00BB64EF">
            <w:pPr>
              <w:pStyle w:val="TableParagraph"/>
              <w:spacing w:before="56"/>
            </w:pPr>
            <w:r>
              <w:t>E</w:t>
            </w:r>
          </w:p>
        </w:tc>
        <w:tc>
          <w:tcPr>
            <w:tcW w:w="1083" w:type="dxa"/>
          </w:tcPr>
          <w:p w14:paraId="1E58291A" w14:textId="77777777" w:rsidR="005C3FFD" w:rsidRDefault="00BB64EF">
            <w:pPr>
              <w:pStyle w:val="TableParagraph"/>
              <w:spacing w:before="56"/>
            </w:pPr>
            <w:r>
              <w:t>√</w:t>
            </w:r>
          </w:p>
        </w:tc>
        <w:tc>
          <w:tcPr>
            <w:tcW w:w="1080" w:type="dxa"/>
          </w:tcPr>
          <w:p w14:paraId="372D85F0" w14:textId="77777777" w:rsidR="005C3FFD" w:rsidRDefault="00BB64EF">
            <w:pPr>
              <w:pStyle w:val="TableParagraph"/>
              <w:spacing w:before="56"/>
              <w:ind w:left="108"/>
            </w:pPr>
            <w:r>
              <w:t>√</w:t>
            </w:r>
          </w:p>
        </w:tc>
        <w:tc>
          <w:tcPr>
            <w:tcW w:w="1080" w:type="dxa"/>
          </w:tcPr>
          <w:p w14:paraId="68782A91" w14:textId="77777777" w:rsidR="005C3FFD" w:rsidRDefault="005C3FFD">
            <w:pPr>
              <w:pStyle w:val="TableParagraph"/>
              <w:ind w:left="0"/>
              <w:rPr>
                <w:rFonts w:ascii="Times New Roman"/>
              </w:rPr>
            </w:pPr>
          </w:p>
        </w:tc>
      </w:tr>
      <w:tr w:rsidR="005C3FFD" w14:paraId="0DC6224B" w14:textId="77777777">
        <w:trPr>
          <w:trHeight w:val="498"/>
        </w:trPr>
        <w:tc>
          <w:tcPr>
            <w:tcW w:w="6661" w:type="dxa"/>
          </w:tcPr>
          <w:p w14:paraId="2EDA96E8" w14:textId="77777777" w:rsidR="005C3FFD" w:rsidRDefault="00BB64EF">
            <w:pPr>
              <w:pStyle w:val="TableParagraph"/>
              <w:spacing w:before="1"/>
              <w:ind w:left="107"/>
            </w:pPr>
            <w:r>
              <w:t>Ability to travel throughout Warwickshire and Solihull</w:t>
            </w:r>
          </w:p>
        </w:tc>
        <w:tc>
          <w:tcPr>
            <w:tcW w:w="1440" w:type="dxa"/>
          </w:tcPr>
          <w:p w14:paraId="12DC14DB" w14:textId="77777777" w:rsidR="005C3FFD" w:rsidRDefault="00BB64EF">
            <w:pPr>
              <w:pStyle w:val="TableParagraph"/>
              <w:spacing w:before="56"/>
            </w:pPr>
            <w:r>
              <w:t>E</w:t>
            </w:r>
          </w:p>
        </w:tc>
        <w:tc>
          <w:tcPr>
            <w:tcW w:w="1083" w:type="dxa"/>
          </w:tcPr>
          <w:p w14:paraId="2018CF7B" w14:textId="77777777" w:rsidR="005C3FFD" w:rsidRDefault="00BB64EF">
            <w:pPr>
              <w:pStyle w:val="TableParagraph"/>
              <w:spacing w:before="56"/>
            </w:pPr>
            <w:r>
              <w:t>√</w:t>
            </w:r>
          </w:p>
        </w:tc>
        <w:tc>
          <w:tcPr>
            <w:tcW w:w="1080" w:type="dxa"/>
          </w:tcPr>
          <w:p w14:paraId="72DC64D1" w14:textId="77777777" w:rsidR="005C3FFD" w:rsidRDefault="00BB64EF">
            <w:pPr>
              <w:pStyle w:val="TableParagraph"/>
              <w:spacing w:before="56"/>
              <w:ind w:left="108"/>
            </w:pPr>
            <w:r>
              <w:t>√</w:t>
            </w:r>
          </w:p>
        </w:tc>
        <w:tc>
          <w:tcPr>
            <w:tcW w:w="1080" w:type="dxa"/>
          </w:tcPr>
          <w:p w14:paraId="0C149C8A" w14:textId="77777777" w:rsidR="005C3FFD" w:rsidRDefault="005C3FFD">
            <w:pPr>
              <w:pStyle w:val="TableParagraph"/>
              <w:ind w:left="0"/>
              <w:rPr>
                <w:rFonts w:ascii="Times New Roman"/>
              </w:rPr>
            </w:pPr>
          </w:p>
        </w:tc>
      </w:tr>
    </w:tbl>
    <w:p w14:paraId="051E47A7" w14:textId="77777777" w:rsidR="00BB64EF" w:rsidRDefault="00BB64EF"/>
    <w:sectPr w:rsidR="00BB64EF">
      <w:pgSz w:w="11910" w:h="16840"/>
      <w:pgMar w:top="1860" w:right="100" w:bottom="280" w:left="240" w:header="9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56B2" w14:textId="77777777" w:rsidR="003A5F6B" w:rsidRDefault="003A5F6B">
      <w:r>
        <w:separator/>
      </w:r>
    </w:p>
  </w:endnote>
  <w:endnote w:type="continuationSeparator" w:id="0">
    <w:p w14:paraId="0B1A61B9" w14:textId="77777777" w:rsidR="003A5F6B" w:rsidRDefault="003A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7318" w14:textId="77777777" w:rsidR="003A5F6B" w:rsidRDefault="003A5F6B">
      <w:r>
        <w:separator/>
      </w:r>
    </w:p>
  </w:footnote>
  <w:footnote w:type="continuationSeparator" w:id="0">
    <w:p w14:paraId="50E633E7" w14:textId="77777777" w:rsidR="003A5F6B" w:rsidRDefault="003A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B95C" w14:textId="77777777" w:rsidR="005C3FFD" w:rsidRDefault="00BB64EF">
    <w:pPr>
      <w:pStyle w:val="BodyText"/>
      <w:spacing w:line="14" w:lineRule="auto"/>
      <w:ind w:left="0"/>
      <w:rPr>
        <w:sz w:val="20"/>
      </w:rPr>
    </w:pPr>
    <w:r>
      <w:rPr>
        <w:noProof/>
      </w:rPr>
      <w:drawing>
        <wp:anchor distT="0" distB="0" distL="0" distR="0" simplePos="0" relativeHeight="251130880" behindDoc="1" locked="0" layoutInCell="1" allowOverlap="1" wp14:anchorId="6570B5D2" wp14:editId="2FFC251D">
          <wp:simplePos x="0" y="0"/>
          <wp:positionH relativeFrom="page">
            <wp:posOffset>3116009</wp:posOffset>
          </wp:positionH>
          <wp:positionV relativeFrom="page">
            <wp:posOffset>573430</wp:posOffset>
          </wp:positionV>
          <wp:extent cx="1386061" cy="6172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86061" cy="61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B3A58"/>
    <w:multiLevelType w:val="hybridMultilevel"/>
    <w:tmpl w:val="093EE5D8"/>
    <w:lvl w:ilvl="0" w:tplc="5538AB84">
      <w:numFmt w:val="bullet"/>
      <w:lvlText w:val=""/>
      <w:lvlJc w:val="left"/>
      <w:pPr>
        <w:ind w:left="1728" w:hanging="360"/>
      </w:pPr>
      <w:rPr>
        <w:rFonts w:ascii="Symbol" w:eastAsia="Symbol" w:hAnsi="Symbol" w:cs="Symbol" w:hint="default"/>
        <w:w w:val="100"/>
        <w:sz w:val="22"/>
        <w:szCs w:val="22"/>
        <w:lang w:val="en-GB" w:eastAsia="en-GB" w:bidi="en-GB"/>
      </w:rPr>
    </w:lvl>
    <w:lvl w:ilvl="1" w:tplc="92788274">
      <w:numFmt w:val="bullet"/>
      <w:lvlText w:val="•"/>
      <w:lvlJc w:val="left"/>
      <w:pPr>
        <w:ind w:left="2704" w:hanging="360"/>
      </w:pPr>
      <w:rPr>
        <w:rFonts w:hint="default"/>
        <w:lang w:val="en-GB" w:eastAsia="en-GB" w:bidi="en-GB"/>
      </w:rPr>
    </w:lvl>
    <w:lvl w:ilvl="2" w:tplc="0510B06C">
      <w:numFmt w:val="bullet"/>
      <w:lvlText w:val="•"/>
      <w:lvlJc w:val="left"/>
      <w:pPr>
        <w:ind w:left="3689" w:hanging="360"/>
      </w:pPr>
      <w:rPr>
        <w:rFonts w:hint="default"/>
        <w:lang w:val="en-GB" w:eastAsia="en-GB" w:bidi="en-GB"/>
      </w:rPr>
    </w:lvl>
    <w:lvl w:ilvl="3" w:tplc="980C9D28">
      <w:numFmt w:val="bullet"/>
      <w:lvlText w:val="•"/>
      <w:lvlJc w:val="left"/>
      <w:pPr>
        <w:ind w:left="4673" w:hanging="360"/>
      </w:pPr>
      <w:rPr>
        <w:rFonts w:hint="default"/>
        <w:lang w:val="en-GB" w:eastAsia="en-GB" w:bidi="en-GB"/>
      </w:rPr>
    </w:lvl>
    <w:lvl w:ilvl="4" w:tplc="A3EE4C52">
      <w:numFmt w:val="bullet"/>
      <w:lvlText w:val="•"/>
      <w:lvlJc w:val="left"/>
      <w:pPr>
        <w:ind w:left="5658" w:hanging="360"/>
      </w:pPr>
      <w:rPr>
        <w:rFonts w:hint="default"/>
        <w:lang w:val="en-GB" w:eastAsia="en-GB" w:bidi="en-GB"/>
      </w:rPr>
    </w:lvl>
    <w:lvl w:ilvl="5" w:tplc="7B4484BA">
      <w:numFmt w:val="bullet"/>
      <w:lvlText w:val="•"/>
      <w:lvlJc w:val="left"/>
      <w:pPr>
        <w:ind w:left="6643" w:hanging="360"/>
      </w:pPr>
      <w:rPr>
        <w:rFonts w:hint="default"/>
        <w:lang w:val="en-GB" w:eastAsia="en-GB" w:bidi="en-GB"/>
      </w:rPr>
    </w:lvl>
    <w:lvl w:ilvl="6" w:tplc="50007DA8">
      <w:numFmt w:val="bullet"/>
      <w:lvlText w:val="•"/>
      <w:lvlJc w:val="left"/>
      <w:pPr>
        <w:ind w:left="7627" w:hanging="360"/>
      </w:pPr>
      <w:rPr>
        <w:rFonts w:hint="default"/>
        <w:lang w:val="en-GB" w:eastAsia="en-GB" w:bidi="en-GB"/>
      </w:rPr>
    </w:lvl>
    <w:lvl w:ilvl="7" w:tplc="3B9E8674">
      <w:numFmt w:val="bullet"/>
      <w:lvlText w:val="•"/>
      <w:lvlJc w:val="left"/>
      <w:pPr>
        <w:ind w:left="8612" w:hanging="360"/>
      </w:pPr>
      <w:rPr>
        <w:rFonts w:hint="default"/>
        <w:lang w:val="en-GB" w:eastAsia="en-GB" w:bidi="en-GB"/>
      </w:rPr>
    </w:lvl>
    <w:lvl w:ilvl="8" w:tplc="7F14BF30">
      <w:numFmt w:val="bullet"/>
      <w:lvlText w:val="•"/>
      <w:lvlJc w:val="left"/>
      <w:pPr>
        <w:ind w:left="9597" w:hanging="360"/>
      </w:pPr>
      <w:rPr>
        <w:rFonts w:hint="default"/>
        <w:lang w:val="en-GB" w:eastAsia="en-GB" w:bidi="en-GB"/>
      </w:rPr>
    </w:lvl>
  </w:abstractNum>
  <w:abstractNum w:abstractNumId="1" w15:restartNumberingAfterBreak="0">
    <w:nsid w:val="31DA294F"/>
    <w:multiLevelType w:val="hybridMultilevel"/>
    <w:tmpl w:val="12E8CA32"/>
    <w:lvl w:ilvl="0" w:tplc="08090001">
      <w:start w:val="1"/>
      <w:numFmt w:val="bullet"/>
      <w:lvlText w:val=""/>
      <w:lvlJc w:val="left"/>
      <w:pPr>
        <w:ind w:left="2585" w:hanging="360"/>
      </w:pPr>
      <w:rPr>
        <w:rFonts w:ascii="Symbol" w:hAnsi="Symbol"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2" w15:restartNumberingAfterBreak="0">
    <w:nsid w:val="45157059"/>
    <w:multiLevelType w:val="hybridMultilevel"/>
    <w:tmpl w:val="6ED8D22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 w15:restartNumberingAfterBreak="0">
    <w:nsid w:val="56042A23"/>
    <w:multiLevelType w:val="hybridMultilevel"/>
    <w:tmpl w:val="6F62A0B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4" w15:restartNumberingAfterBreak="0">
    <w:nsid w:val="6B056E11"/>
    <w:multiLevelType w:val="hybridMultilevel"/>
    <w:tmpl w:val="7E12E78C"/>
    <w:lvl w:ilvl="0" w:tplc="A96286A8">
      <w:numFmt w:val="bullet"/>
      <w:lvlText w:val="●"/>
      <w:lvlJc w:val="left"/>
      <w:pPr>
        <w:ind w:left="1752" w:hanging="336"/>
      </w:pPr>
      <w:rPr>
        <w:rFonts w:ascii="Calibri" w:eastAsia="Calibri" w:hAnsi="Calibri" w:cs="Calibri" w:hint="default"/>
        <w:w w:val="100"/>
        <w:sz w:val="22"/>
        <w:szCs w:val="22"/>
        <w:lang w:val="en-GB" w:eastAsia="en-GB" w:bidi="en-GB"/>
      </w:rPr>
    </w:lvl>
    <w:lvl w:ilvl="1" w:tplc="7E4222D0">
      <w:numFmt w:val="bullet"/>
      <w:lvlText w:val="•"/>
      <w:lvlJc w:val="left"/>
      <w:pPr>
        <w:ind w:left="2740" w:hanging="336"/>
      </w:pPr>
      <w:rPr>
        <w:rFonts w:hint="default"/>
        <w:lang w:val="en-GB" w:eastAsia="en-GB" w:bidi="en-GB"/>
      </w:rPr>
    </w:lvl>
    <w:lvl w:ilvl="2" w:tplc="0AFEF210">
      <w:numFmt w:val="bullet"/>
      <w:lvlText w:val="•"/>
      <w:lvlJc w:val="left"/>
      <w:pPr>
        <w:ind w:left="3721" w:hanging="336"/>
      </w:pPr>
      <w:rPr>
        <w:rFonts w:hint="default"/>
        <w:lang w:val="en-GB" w:eastAsia="en-GB" w:bidi="en-GB"/>
      </w:rPr>
    </w:lvl>
    <w:lvl w:ilvl="3" w:tplc="D3A860CE">
      <w:numFmt w:val="bullet"/>
      <w:lvlText w:val="•"/>
      <w:lvlJc w:val="left"/>
      <w:pPr>
        <w:ind w:left="4701" w:hanging="336"/>
      </w:pPr>
      <w:rPr>
        <w:rFonts w:hint="default"/>
        <w:lang w:val="en-GB" w:eastAsia="en-GB" w:bidi="en-GB"/>
      </w:rPr>
    </w:lvl>
    <w:lvl w:ilvl="4" w:tplc="14569426">
      <w:numFmt w:val="bullet"/>
      <w:lvlText w:val="•"/>
      <w:lvlJc w:val="left"/>
      <w:pPr>
        <w:ind w:left="5682" w:hanging="336"/>
      </w:pPr>
      <w:rPr>
        <w:rFonts w:hint="default"/>
        <w:lang w:val="en-GB" w:eastAsia="en-GB" w:bidi="en-GB"/>
      </w:rPr>
    </w:lvl>
    <w:lvl w:ilvl="5" w:tplc="0A408CC2">
      <w:numFmt w:val="bullet"/>
      <w:lvlText w:val="•"/>
      <w:lvlJc w:val="left"/>
      <w:pPr>
        <w:ind w:left="6663" w:hanging="336"/>
      </w:pPr>
      <w:rPr>
        <w:rFonts w:hint="default"/>
        <w:lang w:val="en-GB" w:eastAsia="en-GB" w:bidi="en-GB"/>
      </w:rPr>
    </w:lvl>
    <w:lvl w:ilvl="6" w:tplc="81287BCA">
      <w:numFmt w:val="bullet"/>
      <w:lvlText w:val="•"/>
      <w:lvlJc w:val="left"/>
      <w:pPr>
        <w:ind w:left="7643" w:hanging="336"/>
      </w:pPr>
      <w:rPr>
        <w:rFonts w:hint="default"/>
        <w:lang w:val="en-GB" w:eastAsia="en-GB" w:bidi="en-GB"/>
      </w:rPr>
    </w:lvl>
    <w:lvl w:ilvl="7" w:tplc="8E9EB5CA">
      <w:numFmt w:val="bullet"/>
      <w:lvlText w:val="•"/>
      <w:lvlJc w:val="left"/>
      <w:pPr>
        <w:ind w:left="8624" w:hanging="336"/>
      </w:pPr>
      <w:rPr>
        <w:rFonts w:hint="default"/>
        <w:lang w:val="en-GB" w:eastAsia="en-GB" w:bidi="en-GB"/>
      </w:rPr>
    </w:lvl>
    <w:lvl w:ilvl="8" w:tplc="8D00D280">
      <w:numFmt w:val="bullet"/>
      <w:lvlText w:val="•"/>
      <w:lvlJc w:val="left"/>
      <w:pPr>
        <w:ind w:left="9605" w:hanging="336"/>
      </w:pPr>
      <w:rPr>
        <w:rFonts w:hint="default"/>
        <w:lang w:val="en-GB" w:eastAsia="en-GB" w:bidi="en-GB"/>
      </w:rPr>
    </w:lvl>
  </w:abstractNum>
  <w:abstractNum w:abstractNumId="5" w15:restartNumberingAfterBreak="0">
    <w:nsid w:val="7C616E85"/>
    <w:multiLevelType w:val="hybridMultilevel"/>
    <w:tmpl w:val="575AB09E"/>
    <w:lvl w:ilvl="0" w:tplc="40D6B126">
      <w:numFmt w:val="bullet"/>
      <w:lvlText w:val="●"/>
      <w:lvlJc w:val="left"/>
      <w:pPr>
        <w:ind w:left="1865" w:hanging="360"/>
      </w:pPr>
      <w:rPr>
        <w:rFonts w:ascii="Calibri" w:eastAsia="Calibri" w:hAnsi="Calibri" w:cs="Calibri" w:hint="default"/>
        <w:w w:val="100"/>
        <w:sz w:val="22"/>
        <w:szCs w:val="22"/>
        <w:lang w:val="en-GB" w:eastAsia="en-GB" w:bidi="en-GB"/>
      </w:rPr>
    </w:lvl>
    <w:lvl w:ilvl="1" w:tplc="A84CE90A">
      <w:numFmt w:val="bullet"/>
      <w:lvlText w:val="•"/>
      <w:lvlJc w:val="left"/>
      <w:pPr>
        <w:ind w:left="2830" w:hanging="360"/>
      </w:pPr>
      <w:rPr>
        <w:rFonts w:hint="default"/>
        <w:lang w:val="en-GB" w:eastAsia="en-GB" w:bidi="en-GB"/>
      </w:rPr>
    </w:lvl>
    <w:lvl w:ilvl="2" w:tplc="A24473EE">
      <w:numFmt w:val="bullet"/>
      <w:lvlText w:val="•"/>
      <w:lvlJc w:val="left"/>
      <w:pPr>
        <w:ind w:left="3801" w:hanging="360"/>
      </w:pPr>
      <w:rPr>
        <w:rFonts w:hint="default"/>
        <w:lang w:val="en-GB" w:eastAsia="en-GB" w:bidi="en-GB"/>
      </w:rPr>
    </w:lvl>
    <w:lvl w:ilvl="3" w:tplc="EAB2665A">
      <w:numFmt w:val="bullet"/>
      <w:lvlText w:val="•"/>
      <w:lvlJc w:val="left"/>
      <w:pPr>
        <w:ind w:left="4771" w:hanging="360"/>
      </w:pPr>
      <w:rPr>
        <w:rFonts w:hint="default"/>
        <w:lang w:val="en-GB" w:eastAsia="en-GB" w:bidi="en-GB"/>
      </w:rPr>
    </w:lvl>
    <w:lvl w:ilvl="4" w:tplc="27FAFB08">
      <w:numFmt w:val="bullet"/>
      <w:lvlText w:val="•"/>
      <w:lvlJc w:val="left"/>
      <w:pPr>
        <w:ind w:left="5742" w:hanging="360"/>
      </w:pPr>
      <w:rPr>
        <w:rFonts w:hint="default"/>
        <w:lang w:val="en-GB" w:eastAsia="en-GB" w:bidi="en-GB"/>
      </w:rPr>
    </w:lvl>
    <w:lvl w:ilvl="5" w:tplc="FFCA6D84">
      <w:numFmt w:val="bullet"/>
      <w:lvlText w:val="•"/>
      <w:lvlJc w:val="left"/>
      <w:pPr>
        <w:ind w:left="6713" w:hanging="360"/>
      </w:pPr>
      <w:rPr>
        <w:rFonts w:hint="default"/>
        <w:lang w:val="en-GB" w:eastAsia="en-GB" w:bidi="en-GB"/>
      </w:rPr>
    </w:lvl>
    <w:lvl w:ilvl="6" w:tplc="F424A6C6">
      <w:numFmt w:val="bullet"/>
      <w:lvlText w:val="•"/>
      <w:lvlJc w:val="left"/>
      <w:pPr>
        <w:ind w:left="7683" w:hanging="360"/>
      </w:pPr>
      <w:rPr>
        <w:rFonts w:hint="default"/>
        <w:lang w:val="en-GB" w:eastAsia="en-GB" w:bidi="en-GB"/>
      </w:rPr>
    </w:lvl>
    <w:lvl w:ilvl="7" w:tplc="A6CC7F38">
      <w:numFmt w:val="bullet"/>
      <w:lvlText w:val="•"/>
      <w:lvlJc w:val="left"/>
      <w:pPr>
        <w:ind w:left="8654" w:hanging="360"/>
      </w:pPr>
      <w:rPr>
        <w:rFonts w:hint="default"/>
        <w:lang w:val="en-GB" w:eastAsia="en-GB" w:bidi="en-GB"/>
      </w:rPr>
    </w:lvl>
    <w:lvl w:ilvl="8" w:tplc="F0D47636">
      <w:numFmt w:val="bullet"/>
      <w:lvlText w:val="•"/>
      <w:lvlJc w:val="left"/>
      <w:pPr>
        <w:ind w:left="9625" w:hanging="360"/>
      </w:pPr>
      <w:rPr>
        <w:rFonts w:hint="default"/>
        <w:lang w:val="en-GB" w:eastAsia="en-GB" w:bidi="en-GB"/>
      </w:rPr>
    </w:lvl>
  </w:abstractNum>
  <w:num w:numId="1" w16cid:durableId="1155688212">
    <w:abstractNumId w:val="0"/>
  </w:num>
  <w:num w:numId="2" w16cid:durableId="607127942">
    <w:abstractNumId w:val="4"/>
  </w:num>
  <w:num w:numId="3" w16cid:durableId="399518437">
    <w:abstractNumId w:val="5"/>
  </w:num>
  <w:num w:numId="4" w16cid:durableId="2124104550">
    <w:abstractNumId w:val="3"/>
  </w:num>
  <w:num w:numId="5" w16cid:durableId="291836022">
    <w:abstractNumId w:val="1"/>
  </w:num>
  <w:num w:numId="6" w16cid:durableId="127174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FD"/>
    <w:rsid w:val="00170DF7"/>
    <w:rsid w:val="00254596"/>
    <w:rsid w:val="0033250F"/>
    <w:rsid w:val="0033539F"/>
    <w:rsid w:val="003A5F6B"/>
    <w:rsid w:val="003F11DC"/>
    <w:rsid w:val="003F6D68"/>
    <w:rsid w:val="00421B77"/>
    <w:rsid w:val="005749D9"/>
    <w:rsid w:val="005C3FFD"/>
    <w:rsid w:val="007B3164"/>
    <w:rsid w:val="00801DA0"/>
    <w:rsid w:val="008B45F4"/>
    <w:rsid w:val="009D15A9"/>
    <w:rsid w:val="00A27AF9"/>
    <w:rsid w:val="00A46A60"/>
    <w:rsid w:val="00BB64EF"/>
    <w:rsid w:val="00BC2AA0"/>
    <w:rsid w:val="00BE4079"/>
    <w:rsid w:val="00CA3571"/>
    <w:rsid w:val="00DE71D7"/>
    <w:rsid w:val="00EB26BB"/>
    <w:rsid w:val="00FF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348A"/>
  <w15:docId w15:val="{77CA4800-A750-475C-AE21-C8918879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9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8"/>
    </w:pPr>
  </w:style>
  <w:style w:type="paragraph" w:styleId="ListParagraph">
    <w:name w:val="List Paragraph"/>
    <w:basedOn w:val="Normal"/>
    <w:uiPriority w:val="1"/>
    <w:qFormat/>
    <w:pPr>
      <w:ind w:left="1728"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4D96A6CBBE549AA58278EEB1AB070" ma:contentTypeVersion="15" ma:contentTypeDescription="Create a new document." ma:contentTypeScope="" ma:versionID="552b8276535693bd4ecb9a7d80ff4aa4">
  <xsd:schema xmlns:xsd="http://www.w3.org/2001/XMLSchema" xmlns:xs="http://www.w3.org/2001/XMLSchema" xmlns:p="http://schemas.microsoft.com/office/2006/metadata/properties" xmlns:ns2="1996d1e9-0fba-4494-9664-78e5e12b92c0" xmlns:ns3="ace632ab-71e1-4c8c-9610-8bfcd29c1a86" targetNamespace="http://schemas.microsoft.com/office/2006/metadata/properties" ma:root="true" ma:fieldsID="f9f3b2e8a0c07996b2adcb9327587843" ns2:_="" ns3:_="">
    <xsd:import namespace="1996d1e9-0fba-4494-9664-78e5e12b92c0"/>
    <xsd:import namespace="ace632ab-71e1-4c8c-9610-8bfcd29c1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d1e9-0fba-4494-9664-78e5e12b9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d35d2-73bc-4f54-9e3d-639cfb3bc4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632ab-71e1-4c8c-9610-8bfcd29c1a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26c582-ab4a-4900-984c-40fd13d7ea10}" ma:internalName="TaxCatchAll" ma:showField="CatchAllData" ma:web="ace632ab-71e1-4c8c-9610-8bfcd29c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e632ab-71e1-4c8c-9610-8bfcd29c1a86" xsi:nil="true"/>
    <lcf76f155ced4ddcb4097134ff3c332f xmlns="1996d1e9-0fba-4494-9664-78e5e12b9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A4183-32FF-41BF-9BE8-33D895B4E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6d1e9-0fba-4494-9664-78e5e12b92c0"/>
    <ds:schemaRef ds:uri="ace632ab-71e1-4c8c-9610-8bfcd29c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72092-5E13-42B9-888E-24269D52D117}">
  <ds:schemaRefs>
    <ds:schemaRef ds:uri="http://schemas.microsoft.com/office/2006/metadata/properties"/>
    <ds:schemaRef ds:uri="http://schemas.microsoft.com/office/infopath/2007/PartnerControls"/>
    <ds:schemaRef ds:uri="ace632ab-71e1-4c8c-9610-8bfcd29c1a86"/>
    <ds:schemaRef ds:uri="1996d1e9-0fba-4494-9664-78e5e12b92c0"/>
  </ds:schemaRefs>
</ds:datastoreItem>
</file>

<file path=customXml/itemProps3.xml><?xml version="1.0" encoding="utf-8"?>
<ds:datastoreItem xmlns:ds="http://schemas.openxmlformats.org/officeDocument/2006/customXml" ds:itemID="{01D16EDD-7944-4B79-A460-0CAACB624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1502</Words>
  <Characters>8472</Characters>
  <Application>Microsoft Office Word</Application>
  <DocSecurity>0</DocSecurity>
  <Lines>325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Tolley</dc:creator>
  <cp:lastModifiedBy>Rebecca French</cp:lastModifiedBy>
  <cp:revision>2</cp:revision>
  <dcterms:created xsi:type="dcterms:W3CDTF">2026-06-05T07:45:00Z</dcterms:created>
  <dcterms:modified xsi:type="dcterms:W3CDTF">2026-06-05T07:45:00Z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2019</vt:lpwstr>
  </property>
  <property fmtid="{D5CDD505-2E9C-101B-9397-08002B2CF9AE}" pid="4" name="LastSaved">
    <vt:filetime>2025-05-09T00:00:00Z</vt:filetime>
  </property>
  <property fmtid="{D5CDD505-2E9C-101B-9397-08002B2CF9AE}" pid="5" name="ContentTypeId">
    <vt:lpwstr>0x010100CDA4D96A6CBBE549AA58278EEB1AB070</vt:lpwstr>
  </property>
  <property fmtid="{D5CDD505-2E9C-101B-9397-08002B2CF9AE}" pid="6" name="MediaServiceImageTags">
    <vt:lpwstr/>
  </property>
</Properties>
</file>